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AAE" w:rsidRPr="00941381" w:rsidRDefault="00BD50D8" w:rsidP="00A263FB">
      <w:pPr>
        <w:spacing w:after="0" w:line="276" w:lineRule="auto"/>
        <w:jc w:val="center"/>
        <w:rPr>
          <w:b/>
          <w:color w:val="1F497D"/>
          <w:sz w:val="40"/>
          <w:szCs w:val="40"/>
        </w:rPr>
      </w:pPr>
      <w:r w:rsidRPr="00941381">
        <w:rPr>
          <w:b/>
          <w:color w:val="1F497D"/>
          <w:sz w:val="40"/>
          <w:szCs w:val="40"/>
        </w:rPr>
        <w:t xml:space="preserve">LESSON PLAN </w:t>
      </w:r>
    </w:p>
    <w:p w:rsidR="00E4677B" w:rsidRPr="00941381" w:rsidRDefault="00E4677B" w:rsidP="00A263FB">
      <w:pPr>
        <w:widowControl w:val="0"/>
        <w:autoSpaceDE w:val="0"/>
        <w:autoSpaceDN w:val="0"/>
        <w:spacing w:after="0" w:line="276" w:lineRule="auto"/>
        <w:rPr>
          <w:rFonts w:eastAsia="Trebuchet MS"/>
          <w:color w:val="000000"/>
          <w:sz w:val="24"/>
          <w:szCs w:val="24"/>
        </w:rPr>
      </w:pPr>
      <w:r w:rsidRPr="00941381">
        <w:rPr>
          <w:rFonts w:eastAsia="Trebuchet MS"/>
          <w:color w:val="000000"/>
          <w:sz w:val="24"/>
          <w:szCs w:val="24"/>
        </w:rPr>
        <w:t>Week: ……</w:t>
      </w:r>
    </w:p>
    <w:p w:rsidR="00E4677B" w:rsidRPr="00941381" w:rsidRDefault="00E4677B" w:rsidP="00A263FB">
      <w:pPr>
        <w:widowControl w:val="0"/>
        <w:autoSpaceDE w:val="0"/>
        <w:autoSpaceDN w:val="0"/>
        <w:spacing w:after="0" w:line="276" w:lineRule="auto"/>
        <w:rPr>
          <w:rFonts w:eastAsia="Trebuchet MS"/>
          <w:color w:val="000000"/>
          <w:sz w:val="24"/>
          <w:szCs w:val="24"/>
        </w:rPr>
      </w:pPr>
      <w:r w:rsidRPr="00941381">
        <w:rPr>
          <w:rFonts w:eastAsia="Trebuchet MS"/>
          <w:color w:val="000000"/>
          <w:sz w:val="24"/>
          <w:szCs w:val="24"/>
        </w:rPr>
        <w:t>Period: ……</w:t>
      </w:r>
      <w:r w:rsidRPr="00941381">
        <w:rPr>
          <w:rFonts w:eastAsia="Trebuchet MS"/>
          <w:color w:val="000000"/>
          <w:sz w:val="24"/>
          <w:szCs w:val="24"/>
        </w:rPr>
        <w:tab/>
      </w:r>
      <w:r w:rsidRPr="00941381">
        <w:rPr>
          <w:rFonts w:eastAsia="Trebuchet MS"/>
          <w:color w:val="000000"/>
          <w:sz w:val="24"/>
          <w:szCs w:val="24"/>
        </w:rPr>
        <w:tab/>
      </w:r>
    </w:p>
    <w:p w:rsidR="00E4677B" w:rsidRDefault="00E4677B" w:rsidP="00A263FB">
      <w:pPr>
        <w:spacing w:after="0" w:line="276" w:lineRule="auto"/>
        <w:ind w:right="1720"/>
        <w:rPr>
          <w:rFonts w:eastAsia="Trebuchet MS"/>
          <w:color w:val="000000"/>
          <w:sz w:val="24"/>
          <w:szCs w:val="24"/>
        </w:rPr>
      </w:pPr>
      <w:r w:rsidRPr="00941381">
        <w:rPr>
          <w:rFonts w:eastAsia="Trebuchet MS"/>
          <w:color w:val="000000"/>
          <w:sz w:val="24"/>
          <w:szCs w:val="24"/>
        </w:rPr>
        <w:t>Date of teaching: …………………</w:t>
      </w:r>
    </w:p>
    <w:p w:rsidR="00E94A8E" w:rsidRPr="00941381" w:rsidRDefault="00E94A8E" w:rsidP="00A263FB">
      <w:pPr>
        <w:spacing w:after="0" w:line="276" w:lineRule="auto"/>
        <w:ind w:right="1720"/>
        <w:rPr>
          <w:rFonts w:eastAsia="Trebuchet MS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7504"/>
        <w:gridCol w:w="1876"/>
      </w:tblGrid>
      <w:tr w:rsidR="00E4677B" w:rsidRPr="00941381" w:rsidTr="00E4677B">
        <w:tc>
          <w:tcPr>
            <w:tcW w:w="3686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4677B" w:rsidRPr="00941381" w:rsidRDefault="00E4677B" w:rsidP="00A263FB">
            <w:pPr>
              <w:spacing w:before="120" w:after="0" w:line="276" w:lineRule="auto"/>
              <w:ind w:right="1720"/>
              <w:jc w:val="center"/>
              <w:rPr>
                <w:rFonts w:eastAsia="Trebuchet MS"/>
                <w:color w:val="000000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677B" w:rsidRPr="00941381" w:rsidRDefault="00E4677B" w:rsidP="00A263FB">
            <w:pPr>
              <w:spacing w:before="120" w:after="0"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41381">
              <w:rPr>
                <w:b/>
                <w:color w:val="000000"/>
                <w:sz w:val="24"/>
                <w:szCs w:val="24"/>
              </w:rPr>
              <w:t xml:space="preserve">TEXTBOOK: </w:t>
            </w:r>
            <w:r w:rsidR="00143CE7">
              <w:rPr>
                <w:b/>
                <w:color w:val="000000"/>
                <w:sz w:val="24"/>
                <w:szCs w:val="24"/>
              </w:rPr>
              <w:t>FLUENCY PLUS 6</w:t>
            </w:r>
          </w:p>
          <w:p w:rsidR="00E4677B" w:rsidRPr="00941381" w:rsidRDefault="00143CE7" w:rsidP="00A263FB">
            <w:pPr>
              <w:spacing w:before="120" w:after="0"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 4</w:t>
            </w:r>
            <w:r w:rsidR="00E4677B" w:rsidRPr="00941381">
              <w:rPr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b/>
                <w:color w:val="000000"/>
                <w:sz w:val="24"/>
                <w:szCs w:val="24"/>
              </w:rPr>
              <w:t>AMAZING FESTIVALS</w:t>
            </w:r>
          </w:p>
          <w:p w:rsidR="00E4677B" w:rsidRPr="00941381" w:rsidRDefault="00EF03C7" w:rsidP="00143CE7">
            <w:pPr>
              <w:spacing w:before="120" w:after="0" w:line="276" w:lineRule="auto"/>
              <w:ind w:right="15"/>
              <w:jc w:val="center"/>
              <w:rPr>
                <w:rFonts w:eastAsia="Trebuchet MS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Le</w:t>
            </w:r>
            <w:bookmarkStart w:id="0" w:name="_GoBack"/>
            <w:bookmarkEnd w:id="0"/>
            <w:r>
              <w:rPr>
                <w:b/>
                <w:color w:val="000000"/>
                <w:sz w:val="24"/>
                <w:szCs w:val="24"/>
              </w:rPr>
              <w:t>sson</w:t>
            </w:r>
            <w:r w:rsidR="00143CE7">
              <w:rPr>
                <w:b/>
                <w:color w:val="000000"/>
                <w:sz w:val="24"/>
                <w:szCs w:val="24"/>
              </w:rPr>
              <w:t xml:space="preserve"> 1: Reading – Reading about the Mid-Autumn Festival</w:t>
            </w:r>
          </w:p>
        </w:tc>
        <w:tc>
          <w:tcPr>
            <w:tcW w:w="187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4677B" w:rsidRPr="00941381" w:rsidRDefault="00E4677B" w:rsidP="00A263FB">
            <w:pPr>
              <w:spacing w:before="120" w:after="0" w:line="276" w:lineRule="auto"/>
              <w:ind w:right="1720"/>
              <w:jc w:val="center"/>
              <w:rPr>
                <w:rFonts w:eastAsia="Trebuchet MS"/>
                <w:color w:val="000000"/>
                <w:sz w:val="24"/>
                <w:szCs w:val="24"/>
              </w:rPr>
            </w:pPr>
          </w:p>
        </w:tc>
      </w:tr>
    </w:tbl>
    <w:p w:rsidR="00122AAE" w:rsidRPr="00941381" w:rsidRDefault="00E4677B" w:rsidP="00A263FB">
      <w:pPr>
        <w:spacing w:before="240" w:after="0" w:line="276" w:lineRule="auto"/>
        <w:jc w:val="both"/>
        <w:rPr>
          <w:b/>
          <w:sz w:val="24"/>
          <w:szCs w:val="24"/>
        </w:rPr>
      </w:pPr>
      <w:r w:rsidRPr="00941381">
        <w:rPr>
          <w:b/>
          <w:sz w:val="24"/>
          <w:szCs w:val="24"/>
        </w:rPr>
        <w:t>A</w:t>
      </w:r>
      <w:r w:rsidR="00BD50D8" w:rsidRPr="00941381">
        <w:rPr>
          <w:b/>
          <w:sz w:val="24"/>
          <w:szCs w:val="24"/>
        </w:rPr>
        <w:t xml:space="preserve">. </w:t>
      </w:r>
      <w:r w:rsidRPr="00941381">
        <w:rPr>
          <w:b/>
          <w:sz w:val="24"/>
          <w:szCs w:val="24"/>
        </w:rPr>
        <w:t>OBJECTIVES</w:t>
      </w:r>
    </w:p>
    <w:p w:rsidR="00122AAE" w:rsidRPr="00941381" w:rsidRDefault="00E4677B" w:rsidP="00A263FB">
      <w:pPr>
        <w:spacing w:after="0" w:line="276" w:lineRule="auto"/>
        <w:rPr>
          <w:sz w:val="24"/>
          <w:szCs w:val="24"/>
        </w:rPr>
      </w:pPr>
      <w:r w:rsidRPr="00941381">
        <w:rPr>
          <w:sz w:val="24"/>
          <w:szCs w:val="24"/>
        </w:rPr>
        <w:t>By</w:t>
      </w:r>
      <w:r w:rsidR="00BD50D8" w:rsidRPr="00941381">
        <w:rPr>
          <w:sz w:val="24"/>
          <w:szCs w:val="24"/>
        </w:rPr>
        <w:t xml:space="preserve"> the</w:t>
      </w:r>
      <w:r w:rsidRPr="00941381">
        <w:rPr>
          <w:sz w:val="24"/>
          <w:szCs w:val="24"/>
        </w:rPr>
        <w:t xml:space="preserve"> end of the lesson, students will be</w:t>
      </w:r>
      <w:r w:rsidR="00BD50D8" w:rsidRPr="00941381">
        <w:rPr>
          <w:sz w:val="24"/>
          <w:szCs w:val="24"/>
        </w:rPr>
        <w:t xml:space="preserve"> able to:</w:t>
      </w:r>
    </w:p>
    <w:p w:rsidR="00E4677B" w:rsidRPr="00941381" w:rsidRDefault="00E4677B" w:rsidP="00A263FB">
      <w:pPr>
        <w:spacing w:after="0" w:line="276" w:lineRule="auto"/>
        <w:jc w:val="both"/>
        <w:rPr>
          <w:color w:val="000000"/>
          <w:sz w:val="24"/>
          <w:szCs w:val="24"/>
        </w:rPr>
      </w:pPr>
      <w:r w:rsidRPr="00941381">
        <w:rPr>
          <w:b/>
          <w:bCs/>
          <w:color w:val="000000"/>
          <w:sz w:val="24"/>
          <w:szCs w:val="24"/>
          <w:lang w:val="vi-VN"/>
        </w:rPr>
        <w:t>1. Core competences</w:t>
      </w:r>
    </w:p>
    <w:p w:rsidR="00E67EDD" w:rsidRDefault="00E4677B" w:rsidP="00A263FB">
      <w:pPr>
        <w:pStyle w:val="ListParagraph"/>
        <w:spacing w:after="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- </w:t>
      </w:r>
      <w:r w:rsidR="00E67EDD">
        <w:rPr>
          <w:color w:val="000000"/>
          <w:sz w:val="24"/>
          <w:szCs w:val="24"/>
        </w:rPr>
        <w:t>R</w:t>
      </w:r>
      <w:r w:rsidR="00E67EDD" w:rsidRPr="00E67EDD">
        <w:rPr>
          <w:color w:val="000000"/>
          <w:sz w:val="24"/>
          <w:szCs w:val="24"/>
        </w:rPr>
        <w:t xml:space="preserve">ead for information about the </w:t>
      </w:r>
      <w:r w:rsidR="00E67EDD">
        <w:rPr>
          <w:color w:val="000000"/>
          <w:sz w:val="24"/>
          <w:szCs w:val="24"/>
        </w:rPr>
        <w:t>Mid-autumn festival in Viet Nam</w:t>
      </w:r>
      <w:r w:rsidR="00EE3A1F">
        <w:rPr>
          <w:color w:val="000000"/>
          <w:sz w:val="24"/>
          <w:szCs w:val="24"/>
        </w:rPr>
        <w:t>.</w:t>
      </w:r>
    </w:p>
    <w:p w:rsidR="00E4677B" w:rsidRPr="00941381" w:rsidRDefault="00E67EDD" w:rsidP="00A263FB">
      <w:pPr>
        <w:pStyle w:val="ListParagraph"/>
        <w:spacing w:after="0"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B</w:t>
      </w:r>
      <w:r w:rsidRPr="00E67EDD">
        <w:rPr>
          <w:color w:val="000000"/>
          <w:sz w:val="24"/>
          <w:szCs w:val="24"/>
        </w:rPr>
        <w:t>ecome familiar with s</w:t>
      </w:r>
      <w:r>
        <w:rPr>
          <w:color w:val="000000"/>
          <w:sz w:val="24"/>
          <w:szCs w:val="24"/>
        </w:rPr>
        <w:t xml:space="preserve">ome activities </w:t>
      </w:r>
      <w:r w:rsidR="00EE3A1F">
        <w:rPr>
          <w:color w:val="000000"/>
          <w:sz w:val="24"/>
          <w:szCs w:val="24"/>
        </w:rPr>
        <w:t>at</w:t>
      </w:r>
      <w:r>
        <w:rPr>
          <w:color w:val="000000"/>
          <w:sz w:val="24"/>
          <w:szCs w:val="24"/>
        </w:rPr>
        <w:t xml:space="preserve"> the festival. </w:t>
      </w:r>
    </w:p>
    <w:p w:rsidR="00E4677B" w:rsidRPr="00941381" w:rsidRDefault="00E4677B" w:rsidP="00A263FB">
      <w:pPr>
        <w:pStyle w:val="ListParagraph"/>
        <w:spacing w:after="0"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- </w:t>
      </w:r>
      <w:r w:rsidR="00E67EDD">
        <w:rPr>
          <w:color w:val="000000"/>
          <w:sz w:val="24"/>
          <w:szCs w:val="24"/>
        </w:rPr>
        <w:t>K</w:t>
      </w:r>
      <w:r w:rsidR="00E67EDD" w:rsidRPr="00E67EDD">
        <w:rPr>
          <w:color w:val="000000"/>
          <w:sz w:val="24"/>
          <w:szCs w:val="24"/>
        </w:rPr>
        <w:t>now how to do True/False questions.</w:t>
      </w:r>
    </w:p>
    <w:p w:rsidR="00E4677B" w:rsidRPr="00941381" w:rsidRDefault="00E4677B" w:rsidP="00A263FB">
      <w:pPr>
        <w:spacing w:after="0" w:line="276" w:lineRule="auto"/>
        <w:jc w:val="both"/>
        <w:rPr>
          <w:b/>
          <w:bCs/>
          <w:color w:val="000000"/>
          <w:sz w:val="24"/>
          <w:szCs w:val="24"/>
        </w:rPr>
      </w:pPr>
      <w:r w:rsidRPr="00941381">
        <w:rPr>
          <w:b/>
          <w:bCs/>
          <w:color w:val="000000"/>
          <w:sz w:val="24"/>
          <w:szCs w:val="24"/>
        </w:rPr>
        <w:t>2. General competences</w:t>
      </w:r>
    </w:p>
    <w:p w:rsidR="00E4677B" w:rsidRPr="00941381" w:rsidRDefault="00E4677B" w:rsidP="00A263FB">
      <w:pPr>
        <w:pStyle w:val="ListParagraph"/>
        <w:spacing w:after="0"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- </w:t>
      </w:r>
      <w:r w:rsidRPr="00941381">
        <w:rPr>
          <w:i/>
          <w:color w:val="000000"/>
          <w:sz w:val="24"/>
          <w:szCs w:val="24"/>
        </w:rPr>
        <w:t>Communication and collaboration</w:t>
      </w:r>
      <w:r w:rsidRPr="00941381">
        <w:rPr>
          <w:iCs/>
          <w:color w:val="000000"/>
          <w:sz w:val="24"/>
          <w:szCs w:val="24"/>
        </w:rPr>
        <w:t>:</w:t>
      </w:r>
      <w:r w:rsidRPr="00941381">
        <w:rPr>
          <w:i/>
          <w:color w:val="000000"/>
          <w:sz w:val="24"/>
          <w:szCs w:val="24"/>
        </w:rPr>
        <w:t xml:space="preserve"> </w:t>
      </w:r>
      <w:r w:rsidR="009809B5" w:rsidRPr="00941381">
        <w:rPr>
          <w:color w:val="000000"/>
          <w:sz w:val="24"/>
          <w:szCs w:val="24"/>
        </w:rPr>
        <w:t xml:space="preserve">work in </w:t>
      </w:r>
      <w:r w:rsidRPr="00941381">
        <w:rPr>
          <w:color w:val="000000"/>
          <w:sz w:val="24"/>
          <w:szCs w:val="24"/>
        </w:rPr>
        <w:t xml:space="preserve">groups to </w:t>
      </w:r>
      <w:r w:rsidRPr="00941381">
        <w:rPr>
          <w:rFonts w:eastAsia="Calibri"/>
          <w:color w:val="000000"/>
          <w:sz w:val="24"/>
          <w:szCs w:val="24"/>
        </w:rPr>
        <w:t xml:space="preserve">identify </w:t>
      </w:r>
      <w:r w:rsidR="009966B8">
        <w:rPr>
          <w:rFonts w:eastAsia="Calibri"/>
          <w:color w:val="000000"/>
          <w:sz w:val="24"/>
          <w:szCs w:val="24"/>
        </w:rPr>
        <w:t>features of the Mid-autumn festival.</w:t>
      </w:r>
    </w:p>
    <w:p w:rsidR="00E4677B" w:rsidRPr="00941381" w:rsidRDefault="00E4677B" w:rsidP="00A263FB">
      <w:pPr>
        <w:pStyle w:val="ListParagraph"/>
        <w:spacing w:after="0" w:line="276" w:lineRule="auto"/>
        <w:ind w:left="0"/>
        <w:contextualSpacing w:val="0"/>
        <w:jc w:val="both"/>
        <w:rPr>
          <w:iCs/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- </w:t>
      </w:r>
      <w:r w:rsidRPr="00941381">
        <w:rPr>
          <w:i/>
          <w:color w:val="000000"/>
          <w:sz w:val="24"/>
          <w:szCs w:val="24"/>
        </w:rPr>
        <w:t>Problem-solving and creativity</w:t>
      </w:r>
      <w:r w:rsidRPr="00941381">
        <w:rPr>
          <w:iCs/>
          <w:color w:val="000000"/>
          <w:sz w:val="24"/>
          <w:szCs w:val="24"/>
        </w:rPr>
        <w:t xml:space="preserve">: </w:t>
      </w:r>
      <w:r w:rsidR="009809B5" w:rsidRPr="00941381">
        <w:rPr>
          <w:iCs/>
          <w:color w:val="000000"/>
          <w:sz w:val="24"/>
          <w:szCs w:val="24"/>
        </w:rPr>
        <w:t xml:space="preserve">listening to </w:t>
      </w:r>
      <w:r w:rsidRPr="00941381">
        <w:rPr>
          <w:iCs/>
          <w:color w:val="000000"/>
          <w:sz w:val="24"/>
          <w:szCs w:val="24"/>
        </w:rPr>
        <w:t xml:space="preserve">what </w:t>
      </w:r>
      <w:r w:rsidR="009809B5" w:rsidRPr="00941381">
        <w:rPr>
          <w:iCs/>
          <w:color w:val="000000"/>
          <w:sz w:val="24"/>
          <w:szCs w:val="24"/>
        </w:rPr>
        <w:t>the teacher is sayi</w:t>
      </w:r>
      <w:r w:rsidR="009966B8">
        <w:rPr>
          <w:iCs/>
          <w:color w:val="000000"/>
          <w:sz w:val="24"/>
          <w:szCs w:val="24"/>
        </w:rPr>
        <w:t>ng and finding out the festival’s activities.</w:t>
      </w:r>
    </w:p>
    <w:p w:rsidR="00E4677B" w:rsidRPr="00941381" w:rsidRDefault="00E4677B" w:rsidP="00A263FB">
      <w:pPr>
        <w:spacing w:after="0" w:line="276" w:lineRule="auto"/>
        <w:jc w:val="both"/>
        <w:rPr>
          <w:b/>
          <w:color w:val="000000"/>
          <w:sz w:val="24"/>
          <w:szCs w:val="24"/>
          <w:lang w:val="vi-VN"/>
        </w:rPr>
      </w:pPr>
      <w:r w:rsidRPr="00941381">
        <w:rPr>
          <w:b/>
          <w:color w:val="000000"/>
          <w:sz w:val="24"/>
          <w:szCs w:val="24"/>
        </w:rPr>
        <w:t>3</w:t>
      </w:r>
      <w:r w:rsidRPr="00941381">
        <w:rPr>
          <w:b/>
          <w:color w:val="000000"/>
          <w:sz w:val="24"/>
          <w:szCs w:val="24"/>
          <w:lang w:val="vi-VN"/>
        </w:rPr>
        <w:t>. Attributes</w:t>
      </w:r>
    </w:p>
    <w:p w:rsidR="00E4677B" w:rsidRPr="00941381" w:rsidRDefault="00E4677B" w:rsidP="00A263FB">
      <w:pPr>
        <w:spacing w:after="0" w:line="276" w:lineRule="auto"/>
        <w:jc w:val="both"/>
        <w:rPr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- </w:t>
      </w:r>
      <w:r w:rsidRPr="00941381">
        <w:rPr>
          <w:i/>
          <w:color w:val="000000"/>
          <w:sz w:val="24"/>
          <w:szCs w:val="24"/>
        </w:rPr>
        <w:t>Kindness:</w:t>
      </w:r>
      <w:r w:rsidRPr="00941381">
        <w:rPr>
          <w:color w:val="000000"/>
          <w:sz w:val="24"/>
          <w:szCs w:val="24"/>
        </w:rPr>
        <w:t xml:space="preserve"> help partners to complete learning tasks.</w:t>
      </w:r>
    </w:p>
    <w:p w:rsidR="00E4677B" w:rsidRPr="00941381" w:rsidRDefault="00E4677B" w:rsidP="00A263FB">
      <w:pPr>
        <w:spacing w:after="0" w:line="276" w:lineRule="auto"/>
        <w:jc w:val="both"/>
        <w:rPr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- </w:t>
      </w:r>
      <w:r w:rsidRPr="00941381">
        <w:rPr>
          <w:i/>
          <w:color w:val="000000"/>
          <w:sz w:val="24"/>
          <w:szCs w:val="24"/>
        </w:rPr>
        <w:t>Diligence:</w:t>
      </w:r>
      <w:r w:rsidRPr="00941381">
        <w:rPr>
          <w:color w:val="000000"/>
          <w:sz w:val="24"/>
          <w:szCs w:val="24"/>
        </w:rPr>
        <w:t xml:space="preserve"> work hard to complete learning tasks.</w:t>
      </w:r>
    </w:p>
    <w:p w:rsidR="00E4677B" w:rsidRPr="00941381" w:rsidRDefault="00E4677B" w:rsidP="00A263FB">
      <w:pPr>
        <w:spacing w:after="0" w:line="276" w:lineRule="auto"/>
        <w:jc w:val="both"/>
        <w:rPr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- </w:t>
      </w:r>
      <w:r w:rsidRPr="00941381">
        <w:rPr>
          <w:i/>
          <w:color w:val="000000"/>
          <w:sz w:val="24"/>
          <w:szCs w:val="24"/>
        </w:rPr>
        <w:t>Honesty:</w:t>
      </w:r>
      <w:r w:rsidRPr="00941381">
        <w:rPr>
          <w:color w:val="000000"/>
          <w:sz w:val="24"/>
          <w:szCs w:val="24"/>
        </w:rPr>
        <w:t xml:space="preserve"> tell the truth about feelings and emotions or play fair in games.</w:t>
      </w:r>
    </w:p>
    <w:p w:rsidR="00E4677B" w:rsidRPr="00941381" w:rsidRDefault="00E4677B" w:rsidP="00A263FB">
      <w:pPr>
        <w:spacing w:after="0" w:line="276" w:lineRule="auto"/>
        <w:jc w:val="both"/>
        <w:rPr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- </w:t>
      </w:r>
      <w:r w:rsidRPr="00941381">
        <w:rPr>
          <w:i/>
          <w:color w:val="000000"/>
          <w:sz w:val="24"/>
          <w:szCs w:val="24"/>
        </w:rPr>
        <w:t>Responsibility:</w:t>
      </w:r>
      <w:r w:rsidRPr="00941381">
        <w:rPr>
          <w:color w:val="000000"/>
          <w:sz w:val="24"/>
          <w:szCs w:val="24"/>
        </w:rPr>
        <w:t xml:space="preserve"> appreciate kindness.</w:t>
      </w:r>
    </w:p>
    <w:p w:rsidR="00E4677B" w:rsidRPr="00941381" w:rsidRDefault="00E4677B" w:rsidP="00A263FB">
      <w:pPr>
        <w:spacing w:after="0" w:line="276" w:lineRule="auto"/>
        <w:jc w:val="both"/>
        <w:rPr>
          <w:color w:val="000000"/>
          <w:sz w:val="24"/>
          <w:szCs w:val="24"/>
          <w:lang w:val="vi-VN"/>
        </w:rPr>
      </w:pPr>
      <w:r w:rsidRPr="00941381">
        <w:rPr>
          <w:rFonts w:eastAsia="Calibri"/>
          <w:color w:val="000000"/>
          <w:sz w:val="24"/>
          <w:szCs w:val="24"/>
        </w:rPr>
        <w:t xml:space="preserve">- </w:t>
      </w:r>
      <w:r w:rsidRPr="00941381">
        <w:rPr>
          <w:i/>
          <w:color w:val="000000"/>
          <w:sz w:val="24"/>
          <w:szCs w:val="24"/>
        </w:rPr>
        <w:t>Leadership:</w:t>
      </w:r>
      <w:r w:rsidRPr="00941381">
        <w:rPr>
          <w:color w:val="000000"/>
          <w:sz w:val="24"/>
          <w:szCs w:val="24"/>
        </w:rPr>
        <w:t xml:space="preserve"> collaborate with teachers to enhance language skills.</w:t>
      </w:r>
    </w:p>
    <w:p w:rsidR="009809B5" w:rsidRPr="00941381" w:rsidRDefault="009809B5" w:rsidP="00A263FB">
      <w:pPr>
        <w:spacing w:after="0" w:line="276" w:lineRule="auto"/>
        <w:jc w:val="both"/>
        <w:rPr>
          <w:b/>
          <w:color w:val="000000"/>
          <w:sz w:val="24"/>
          <w:szCs w:val="24"/>
        </w:rPr>
      </w:pPr>
      <w:r w:rsidRPr="00941381">
        <w:rPr>
          <w:b/>
          <w:color w:val="000000"/>
          <w:sz w:val="24"/>
          <w:szCs w:val="24"/>
        </w:rPr>
        <w:t>B. LANGUAGE FOCUS AND SKILLS</w:t>
      </w:r>
    </w:p>
    <w:p w:rsidR="009809B5" w:rsidRPr="00941381" w:rsidRDefault="009809B5" w:rsidP="00A263FB">
      <w:pPr>
        <w:spacing w:after="0" w:line="276" w:lineRule="auto"/>
        <w:jc w:val="both"/>
        <w:rPr>
          <w:b/>
          <w:color w:val="000000"/>
          <w:sz w:val="24"/>
          <w:szCs w:val="24"/>
        </w:rPr>
      </w:pPr>
      <w:r w:rsidRPr="00941381">
        <w:rPr>
          <w:b/>
          <w:color w:val="000000"/>
          <w:sz w:val="24"/>
          <w:szCs w:val="24"/>
        </w:rPr>
        <w:t>1. Vocabulary</w:t>
      </w:r>
    </w:p>
    <w:p w:rsidR="008E7F8B" w:rsidRDefault="008E7F8B" w:rsidP="00A263FB">
      <w:pPr>
        <w:spacing w:after="0" w:line="276" w:lineRule="auto"/>
        <w:jc w:val="both"/>
        <w:rPr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 </w:t>
      </w:r>
      <w:r w:rsidR="009809B5" w:rsidRPr="00941381">
        <w:rPr>
          <w:rFonts w:eastAsia="Calibri"/>
          <w:color w:val="000000"/>
          <w:sz w:val="24"/>
          <w:szCs w:val="24"/>
        </w:rPr>
        <w:t xml:space="preserve">- </w:t>
      </w:r>
      <w:r w:rsidR="009809B5" w:rsidRPr="00941381">
        <w:rPr>
          <w:i/>
          <w:color w:val="000000"/>
          <w:sz w:val="24"/>
          <w:szCs w:val="24"/>
        </w:rPr>
        <w:t>Vocabulary:</w:t>
      </w:r>
      <w:r w:rsidR="009809B5" w:rsidRPr="00941381">
        <w:rPr>
          <w:color w:val="000000"/>
          <w:sz w:val="24"/>
          <w:szCs w:val="24"/>
        </w:rPr>
        <w:t xml:space="preserve"> </w:t>
      </w:r>
      <w:r w:rsidR="008E48FD" w:rsidRPr="008E48FD">
        <w:rPr>
          <w:sz w:val="24"/>
          <w:szCs w:val="24"/>
        </w:rPr>
        <w:t xml:space="preserve">mooncakes, legend, reunite, </w:t>
      </w:r>
      <w:proofErr w:type="spellStart"/>
      <w:r w:rsidR="008E48FD" w:rsidRPr="008E48FD">
        <w:rPr>
          <w:i/>
          <w:sz w:val="24"/>
          <w:szCs w:val="24"/>
        </w:rPr>
        <w:t>tò</w:t>
      </w:r>
      <w:proofErr w:type="spellEnd"/>
      <w:r w:rsidR="008E48FD" w:rsidRPr="008E48FD">
        <w:rPr>
          <w:i/>
          <w:sz w:val="24"/>
          <w:szCs w:val="24"/>
        </w:rPr>
        <w:t xml:space="preserve"> he</w:t>
      </w:r>
      <w:r w:rsidR="008E48FD" w:rsidRPr="008E48FD">
        <w:rPr>
          <w:sz w:val="24"/>
          <w:szCs w:val="24"/>
        </w:rPr>
        <w:t>, hosts, banyan tree, lion dances, lantern parade, watch the full moon</w:t>
      </w:r>
    </w:p>
    <w:p w:rsidR="009809B5" w:rsidRPr="00941381" w:rsidRDefault="009809B5" w:rsidP="00A263FB">
      <w:pPr>
        <w:spacing w:after="0" w:line="276" w:lineRule="auto"/>
        <w:jc w:val="both"/>
        <w:rPr>
          <w:color w:val="000000"/>
          <w:sz w:val="24"/>
          <w:szCs w:val="24"/>
        </w:rPr>
      </w:pPr>
      <w:r w:rsidRPr="00941381">
        <w:rPr>
          <w:rFonts w:eastAsia="Calibri"/>
          <w:b/>
          <w:bCs/>
          <w:color w:val="000000"/>
          <w:sz w:val="24"/>
          <w:szCs w:val="24"/>
        </w:rPr>
        <w:t>2. Skills:</w:t>
      </w:r>
      <w:r w:rsidRPr="00941381">
        <w:rPr>
          <w:rFonts w:eastAsia="Calibri"/>
          <w:bCs/>
          <w:color w:val="000000"/>
          <w:sz w:val="24"/>
          <w:szCs w:val="24"/>
        </w:rPr>
        <w:t xml:space="preserve"> </w:t>
      </w:r>
      <w:r w:rsidR="002D29CB">
        <w:rPr>
          <w:rFonts w:eastAsia="Calibri"/>
          <w:bCs/>
          <w:color w:val="000000"/>
          <w:sz w:val="24"/>
          <w:szCs w:val="24"/>
        </w:rPr>
        <w:t xml:space="preserve">Reading, </w:t>
      </w:r>
      <w:r w:rsidRPr="00941381">
        <w:rPr>
          <w:rFonts w:eastAsia="Calibri"/>
          <w:bCs/>
          <w:color w:val="000000"/>
          <w:sz w:val="24"/>
          <w:szCs w:val="24"/>
        </w:rPr>
        <w:t xml:space="preserve">Listening and </w:t>
      </w:r>
      <w:r w:rsidR="00B51AA4" w:rsidRPr="00941381">
        <w:rPr>
          <w:rFonts w:eastAsia="Calibri"/>
          <w:bCs/>
          <w:color w:val="000000"/>
          <w:sz w:val="24"/>
          <w:szCs w:val="24"/>
        </w:rPr>
        <w:t>S</w:t>
      </w:r>
      <w:r w:rsidRPr="00941381">
        <w:rPr>
          <w:rFonts w:eastAsia="Calibri"/>
          <w:bCs/>
          <w:color w:val="000000"/>
          <w:sz w:val="24"/>
          <w:szCs w:val="24"/>
        </w:rPr>
        <w:t>peaking.</w:t>
      </w:r>
    </w:p>
    <w:p w:rsidR="009809B5" w:rsidRPr="00941381" w:rsidRDefault="009809B5" w:rsidP="00A263FB">
      <w:pPr>
        <w:pStyle w:val="ListParagraph"/>
        <w:spacing w:after="0" w:line="276" w:lineRule="auto"/>
        <w:ind w:left="0"/>
        <w:contextualSpacing w:val="0"/>
        <w:jc w:val="both"/>
        <w:rPr>
          <w:rFonts w:eastAsia="Calibri"/>
          <w:b/>
          <w:color w:val="000000"/>
          <w:sz w:val="24"/>
          <w:szCs w:val="24"/>
        </w:rPr>
      </w:pPr>
      <w:r w:rsidRPr="00941381">
        <w:rPr>
          <w:b/>
          <w:color w:val="000000"/>
          <w:sz w:val="24"/>
          <w:szCs w:val="24"/>
        </w:rPr>
        <w:lastRenderedPageBreak/>
        <w:t xml:space="preserve">C. </w:t>
      </w:r>
      <w:r w:rsidRPr="00941381">
        <w:rPr>
          <w:rFonts w:eastAsia="Calibri"/>
          <w:b/>
          <w:color w:val="000000"/>
          <w:sz w:val="24"/>
          <w:szCs w:val="24"/>
        </w:rPr>
        <w:t>RESOURCES AND MATERIALS</w:t>
      </w:r>
    </w:p>
    <w:p w:rsidR="009809B5" w:rsidRPr="00941381" w:rsidRDefault="009809B5" w:rsidP="00A263FB">
      <w:pPr>
        <w:pStyle w:val="ListParagraph"/>
        <w:spacing w:after="0"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 xml:space="preserve">- Student book </w:t>
      </w:r>
      <w:r w:rsidR="00B51AA4" w:rsidRPr="00941381">
        <w:rPr>
          <w:rFonts w:eastAsia="Calibri"/>
          <w:color w:val="000000"/>
          <w:sz w:val="24"/>
          <w:szCs w:val="24"/>
        </w:rPr>
        <w:t xml:space="preserve">– </w:t>
      </w:r>
      <w:r w:rsidR="00266B4B">
        <w:rPr>
          <w:rFonts w:eastAsia="Calibri"/>
          <w:color w:val="000000"/>
          <w:sz w:val="24"/>
          <w:szCs w:val="24"/>
        </w:rPr>
        <w:t>pages 38 &amp; 39</w:t>
      </w:r>
    </w:p>
    <w:p w:rsidR="009809B5" w:rsidRPr="00941381" w:rsidRDefault="009809B5" w:rsidP="00A263FB">
      <w:pPr>
        <w:pStyle w:val="ListParagraph"/>
        <w:spacing w:after="0"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>- Flashcards/Pictures (</w:t>
      </w:r>
      <w:r w:rsidR="00266B4B">
        <w:rPr>
          <w:rFonts w:eastAsia="Calibri"/>
          <w:color w:val="000000"/>
          <w:sz w:val="24"/>
          <w:szCs w:val="24"/>
        </w:rPr>
        <w:t>festivals</w:t>
      </w:r>
      <w:r w:rsidRPr="00941381">
        <w:rPr>
          <w:rFonts w:eastAsia="Calibri"/>
          <w:color w:val="000000"/>
          <w:sz w:val="24"/>
          <w:szCs w:val="24"/>
        </w:rPr>
        <w:t>)</w:t>
      </w:r>
    </w:p>
    <w:p w:rsidR="009809B5" w:rsidRPr="00941381" w:rsidRDefault="009809B5" w:rsidP="00A263FB">
      <w:pPr>
        <w:pStyle w:val="ListParagraph"/>
        <w:spacing w:after="0"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>- Teacher’s Guide</w:t>
      </w:r>
    </w:p>
    <w:p w:rsidR="009809B5" w:rsidRPr="00941381" w:rsidRDefault="009809B5" w:rsidP="00A263FB">
      <w:pPr>
        <w:pStyle w:val="ListParagraph"/>
        <w:spacing w:after="0"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941381">
        <w:rPr>
          <w:rFonts w:eastAsia="Calibri"/>
          <w:color w:val="000000"/>
          <w:sz w:val="24"/>
          <w:szCs w:val="24"/>
        </w:rPr>
        <w:t>- Computer, projector, ….</w:t>
      </w:r>
    </w:p>
    <w:p w:rsidR="009809B5" w:rsidRPr="00941381" w:rsidRDefault="009809B5" w:rsidP="00A263FB">
      <w:pPr>
        <w:pStyle w:val="ListParagraph"/>
        <w:spacing w:after="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  <w:r w:rsidRPr="00941381">
        <w:rPr>
          <w:rFonts w:eastAsia="Calibri"/>
          <w:b/>
          <w:color w:val="000000"/>
          <w:sz w:val="24"/>
          <w:szCs w:val="24"/>
        </w:rPr>
        <w:t>*Culture notes:</w:t>
      </w:r>
      <w:r w:rsidRPr="00941381">
        <w:rPr>
          <w:rFonts w:eastAsia="Calibri"/>
          <w:color w:val="000000"/>
          <w:sz w:val="24"/>
          <w:szCs w:val="24"/>
        </w:rPr>
        <w:t xml:space="preserve"> </w:t>
      </w:r>
      <w:r w:rsidRPr="00941381">
        <w:rPr>
          <w:color w:val="000000"/>
          <w:sz w:val="24"/>
          <w:szCs w:val="24"/>
        </w:rPr>
        <w:t xml:space="preserve">Students can </w:t>
      </w:r>
      <w:r w:rsidR="00A40727">
        <w:rPr>
          <w:color w:val="000000"/>
          <w:sz w:val="24"/>
          <w:szCs w:val="24"/>
        </w:rPr>
        <w:t>understand the text and do reading tasks well.</w:t>
      </w:r>
    </w:p>
    <w:p w:rsidR="00835CB0" w:rsidRPr="00941381" w:rsidRDefault="00835CB0" w:rsidP="00A263FB">
      <w:pPr>
        <w:spacing w:after="0" w:line="276" w:lineRule="auto"/>
        <w:jc w:val="both"/>
        <w:rPr>
          <w:b/>
          <w:bCs/>
          <w:color w:val="000000"/>
          <w:sz w:val="24"/>
          <w:szCs w:val="24"/>
        </w:rPr>
      </w:pPr>
      <w:r w:rsidRPr="00941381">
        <w:rPr>
          <w:b/>
          <w:bCs/>
          <w:color w:val="000000"/>
          <w:sz w:val="24"/>
          <w:szCs w:val="24"/>
        </w:rPr>
        <w:t>D. LEARNING EXPERIENCES</w:t>
      </w:r>
    </w:p>
    <w:p w:rsidR="00835CB0" w:rsidRPr="00941381" w:rsidRDefault="00835CB0" w:rsidP="00A263FB">
      <w:pPr>
        <w:pStyle w:val="ListParagraph"/>
        <w:spacing w:after="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1"/>
        <w:gridCol w:w="5261"/>
        <w:gridCol w:w="3657"/>
      </w:tblGrid>
      <w:tr w:rsidR="00835CB0" w:rsidRPr="00941381" w:rsidTr="00835CB0">
        <w:tc>
          <w:tcPr>
            <w:tcW w:w="5791" w:type="dxa"/>
            <w:shd w:val="clear" w:color="auto" w:fill="auto"/>
          </w:tcPr>
          <w:p w:rsidR="00835CB0" w:rsidRPr="00941381" w:rsidRDefault="00835CB0" w:rsidP="00A263FB">
            <w:pPr>
              <w:widowControl w:val="0"/>
              <w:spacing w:after="0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1381">
              <w:rPr>
                <w:b/>
                <w:bCs/>
                <w:color w:val="000000"/>
                <w:sz w:val="24"/>
                <w:szCs w:val="24"/>
              </w:rPr>
              <w:t>Teacher’s activities</w:t>
            </w:r>
          </w:p>
        </w:tc>
        <w:tc>
          <w:tcPr>
            <w:tcW w:w="5261" w:type="dxa"/>
            <w:shd w:val="clear" w:color="auto" w:fill="auto"/>
          </w:tcPr>
          <w:p w:rsidR="00835CB0" w:rsidRPr="00941381" w:rsidRDefault="00835CB0" w:rsidP="00A263FB">
            <w:pPr>
              <w:widowControl w:val="0"/>
              <w:spacing w:after="0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1381">
              <w:rPr>
                <w:b/>
                <w:bCs/>
                <w:color w:val="000000"/>
                <w:sz w:val="24"/>
                <w:szCs w:val="24"/>
              </w:rPr>
              <w:t>Students’ activities</w:t>
            </w:r>
          </w:p>
        </w:tc>
        <w:tc>
          <w:tcPr>
            <w:tcW w:w="3657" w:type="dxa"/>
          </w:tcPr>
          <w:p w:rsidR="00835CB0" w:rsidRPr="00941381" w:rsidRDefault="00835CB0" w:rsidP="00A263FB">
            <w:pPr>
              <w:widowControl w:val="0"/>
              <w:spacing w:after="0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41381">
              <w:rPr>
                <w:b/>
                <w:bCs/>
                <w:color w:val="000000"/>
                <w:sz w:val="24"/>
                <w:szCs w:val="24"/>
              </w:rPr>
              <w:t>Powerpoint</w:t>
            </w:r>
            <w:proofErr w:type="spellEnd"/>
          </w:p>
        </w:tc>
      </w:tr>
      <w:tr w:rsidR="00074F73" w:rsidRPr="00941381" w:rsidTr="005C2F9F">
        <w:tc>
          <w:tcPr>
            <w:tcW w:w="14709" w:type="dxa"/>
            <w:gridSpan w:val="3"/>
            <w:shd w:val="clear" w:color="auto" w:fill="auto"/>
          </w:tcPr>
          <w:p w:rsidR="00074F73" w:rsidRPr="00941381" w:rsidRDefault="00074F73" w:rsidP="00A263FB">
            <w:pPr>
              <w:widowControl w:val="0"/>
              <w:spacing w:after="0" w:line="276" w:lineRule="auto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1381">
              <w:rPr>
                <w:b/>
                <w:bCs/>
                <w:color w:val="000000"/>
                <w:sz w:val="24"/>
                <w:szCs w:val="24"/>
              </w:rPr>
              <w:t>WARM-UP/REVIEW (5 minutes)</w:t>
            </w:r>
          </w:p>
          <w:p w:rsidR="00074F73" w:rsidRPr="00074F73" w:rsidRDefault="00074F73" w:rsidP="00E41A09">
            <w:pPr>
              <w:widowControl w:val="0"/>
              <w:spacing w:after="0" w:line="276" w:lineRule="auto"/>
              <w:ind w:left="147" w:right="196"/>
              <w:jc w:val="center"/>
              <w:rPr>
                <w:bCs/>
                <w:color w:val="000000"/>
                <w:sz w:val="24"/>
                <w:szCs w:val="24"/>
              </w:rPr>
            </w:pPr>
            <w:r w:rsidRPr="00941381">
              <w:rPr>
                <w:rFonts w:eastAsia="mn-ea"/>
                <w:b/>
                <w:bCs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Objective</w:t>
            </w:r>
            <w:r w:rsidRPr="00941381">
              <w:rPr>
                <w:rFonts w:eastAsia="mn-ea"/>
                <w:b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:</w:t>
            </w:r>
            <w:r w:rsidRPr="00941381">
              <w:rPr>
                <w:rFonts w:eastAsia="mn-ea"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 xml:space="preserve"> </w:t>
            </w:r>
            <w:r w:rsidRPr="00941381">
              <w:rPr>
                <w:rFonts w:eastAsia="Calibri"/>
                <w:i/>
                <w:color w:val="000000"/>
                <w:sz w:val="24"/>
                <w:szCs w:val="24"/>
              </w:rPr>
              <w:t xml:space="preserve">To help students </w:t>
            </w:r>
            <w:r w:rsidR="00E41A09">
              <w:rPr>
                <w:i/>
                <w:iCs/>
                <w:color w:val="000000"/>
                <w:sz w:val="24"/>
                <w:szCs w:val="24"/>
              </w:rPr>
              <w:t>recognize</w:t>
            </w:r>
            <w:r w:rsidR="00C17012">
              <w:rPr>
                <w:i/>
                <w:iCs/>
                <w:color w:val="000000"/>
                <w:sz w:val="24"/>
                <w:szCs w:val="24"/>
              </w:rPr>
              <w:t xml:space="preserve"> different festivals around the world.</w:t>
            </w:r>
          </w:p>
        </w:tc>
      </w:tr>
      <w:tr w:rsidR="00835CB0" w:rsidRPr="00941381" w:rsidTr="00835CB0">
        <w:tc>
          <w:tcPr>
            <w:tcW w:w="5791" w:type="dxa"/>
            <w:shd w:val="clear" w:color="auto" w:fill="auto"/>
          </w:tcPr>
          <w:p w:rsidR="00835CB0" w:rsidRPr="00941381" w:rsidRDefault="00C17012" w:rsidP="00A263FB">
            <w:pPr>
              <w:spacing w:after="0" w:line="276" w:lineRule="auto"/>
              <w:ind w:left="142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*Guessing Game</w:t>
            </w:r>
            <w:r w:rsidR="00835CB0" w:rsidRPr="00941381">
              <w:rPr>
                <w:b/>
                <w:color w:val="000000"/>
                <w:sz w:val="24"/>
                <w:szCs w:val="24"/>
              </w:rPr>
              <w:t>:</w:t>
            </w:r>
            <w:r w:rsidR="00835CB0" w:rsidRPr="00941381">
              <w:rPr>
                <w:color w:val="000000"/>
                <w:sz w:val="24"/>
                <w:szCs w:val="24"/>
              </w:rPr>
              <w:t xml:space="preserve"> </w:t>
            </w:r>
            <w:r w:rsidR="00835CB0" w:rsidRPr="00941381">
              <w:rPr>
                <w:b/>
                <w:i/>
                <w:color w:val="000000"/>
                <w:sz w:val="24"/>
                <w:szCs w:val="24"/>
              </w:rPr>
              <w:t>“</w:t>
            </w:r>
            <w:r>
              <w:rPr>
                <w:b/>
                <w:i/>
                <w:color w:val="000000"/>
                <w:sz w:val="24"/>
                <w:szCs w:val="24"/>
              </w:rPr>
              <w:t>What festival is it?</w:t>
            </w:r>
            <w:r w:rsidR="00835CB0" w:rsidRPr="00941381">
              <w:rPr>
                <w:b/>
                <w:i/>
                <w:color w:val="000000"/>
                <w:sz w:val="24"/>
                <w:szCs w:val="24"/>
              </w:rPr>
              <w:t>”</w:t>
            </w:r>
          </w:p>
          <w:p w:rsidR="00C17012" w:rsidRPr="00941381" w:rsidRDefault="00C17012" w:rsidP="00C17012">
            <w:pPr>
              <w:pStyle w:val="ListParagraph"/>
              <w:spacing w:after="0" w:line="276" w:lineRule="auto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mn-ea"/>
                <w:color w:val="000000"/>
                <w:kern w:val="24"/>
                <w:sz w:val="24"/>
                <w:szCs w:val="24"/>
                <w:lang w:bidi="ar"/>
              </w:rPr>
              <w:t xml:space="preserve">- </w:t>
            </w:r>
            <w:r w:rsidRPr="00941381">
              <w:rPr>
                <w:color w:val="000000"/>
                <w:sz w:val="24"/>
                <w:szCs w:val="24"/>
              </w:rPr>
              <w:t>Divide the class into 2 groups.</w:t>
            </w:r>
          </w:p>
          <w:p w:rsidR="00C17012" w:rsidRPr="00941381" w:rsidRDefault="00C17012" w:rsidP="00C17012">
            <w:pPr>
              <w:pStyle w:val="ListParagraph"/>
              <w:spacing w:after="0" w:line="276" w:lineRule="auto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Explain the rules.</w:t>
            </w:r>
          </w:p>
          <w:p w:rsidR="00C17012" w:rsidRPr="00941381" w:rsidRDefault="00C17012" w:rsidP="00C17012">
            <w:pPr>
              <w:pStyle w:val="ListParagraph"/>
              <w:spacing w:after="0" w:line="276" w:lineRule="auto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color w:val="000000"/>
                <w:sz w:val="24"/>
                <w:szCs w:val="24"/>
              </w:rPr>
              <w:t>- Have group</w:t>
            </w:r>
            <w:r w:rsidR="00B41318">
              <w:rPr>
                <w:color w:val="000000"/>
                <w:sz w:val="24"/>
                <w:szCs w:val="24"/>
              </w:rPr>
              <w:t>s</w:t>
            </w:r>
            <w:r w:rsidRPr="00941381">
              <w:rPr>
                <w:color w:val="000000"/>
                <w:sz w:val="24"/>
                <w:szCs w:val="24"/>
              </w:rPr>
              <w:t xml:space="preserve"> </w:t>
            </w:r>
            <w:r w:rsidR="00B41318">
              <w:rPr>
                <w:color w:val="000000"/>
                <w:sz w:val="24"/>
                <w:szCs w:val="24"/>
              </w:rPr>
              <w:t>take turns choosing a number.</w:t>
            </w:r>
          </w:p>
          <w:p w:rsidR="00C17012" w:rsidRDefault="00C17012" w:rsidP="00C17012">
            <w:pPr>
              <w:pStyle w:val="ListParagraph"/>
              <w:spacing w:after="0" w:line="276" w:lineRule="auto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color w:val="000000"/>
                <w:sz w:val="24"/>
                <w:szCs w:val="24"/>
              </w:rPr>
              <w:t>- The</w:t>
            </w:r>
            <w:r w:rsidRPr="00941381">
              <w:rPr>
                <w:color w:val="000000"/>
                <w:sz w:val="24"/>
                <w:szCs w:val="24"/>
                <w:lang w:val="vi-VN"/>
              </w:rPr>
              <w:t xml:space="preserve"> </w:t>
            </w:r>
            <w:r w:rsidRPr="00941381">
              <w:rPr>
                <w:color w:val="000000"/>
                <w:sz w:val="24"/>
                <w:szCs w:val="24"/>
              </w:rPr>
              <w:t>group</w:t>
            </w:r>
            <w:r w:rsidRPr="00941381">
              <w:rPr>
                <w:color w:val="000000"/>
                <w:sz w:val="24"/>
                <w:szCs w:val="24"/>
                <w:lang w:val="vi-VN"/>
              </w:rPr>
              <w:t xml:space="preserve"> </w:t>
            </w:r>
            <w:r w:rsidRPr="00941381">
              <w:rPr>
                <w:color w:val="000000"/>
                <w:sz w:val="24"/>
                <w:szCs w:val="24"/>
              </w:rPr>
              <w:t xml:space="preserve">that </w:t>
            </w:r>
            <w:r w:rsidR="00BD1830">
              <w:rPr>
                <w:color w:val="000000"/>
                <w:sz w:val="24"/>
                <w:szCs w:val="24"/>
              </w:rPr>
              <w:t>gi</w:t>
            </w:r>
            <w:r w:rsidR="008372CA">
              <w:rPr>
                <w:color w:val="000000"/>
                <w:sz w:val="24"/>
                <w:szCs w:val="24"/>
              </w:rPr>
              <w:t>ves the correct answer will receive 30/20/10 points.</w:t>
            </w:r>
          </w:p>
          <w:p w:rsidR="00C17012" w:rsidRDefault="008372CA" w:rsidP="008372CA">
            <w:pPr>
              <w:pStyle w:val="ListParagraph"/>
              <w:spacing w:after="0" w:line="276" w:lineRule="auto"/>
              <w:ind w:left="142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8372CA">
              <w:rPr>
                <w:color w:val="000000"/>
                <w:sz w:val="24"/>
                <w:szCs w:val="24"/>
              </w:rPr>
              <w:t>If one gr</w:t>
            </w:r>
            <w:r>
              <w:rPr>
                <w:color w:val="000000"/>
                <w:sz w:val="24"/>
                <w:szCs w:val="24"/>
              </w:rPr>
              <w:t xml:space="preserve">oup gives an incorrect answer, the other group will have a </w:t>
            </w:r>
            <w:r w:rsidRPr="008372CA">
              <w:rPr>
                <w:color w:val="000000"/>
                <w:sz w:val="24"/>
                <w:szCs w:val="24"/>
              </w:rPr>
              <w:t>chance to continue.</w:t>
            </w:r>
          </w:p>
          <w:p w:rsidR="008372CA" w:rsidRPr="008372CA" w:rsidRDefault="008372CA" w:rsidP="008372CA">
            <w:pPr>
              <w:pStyle w:val="ListParagraph"/>
              <w:spacing w:after="0" w:line="276" w:lineRule="auto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8372CA">
              <w:rPr>
                <w:color w:val="000000"/>
                <w:sz w:val="24"/>
                <w:szCs w:val="24"/>
              </w:rPr>
              <w:t>- The group that gets the most points wins. Praise the winner.</w:t>
            </w:r>
          </w:p>
          <w:p w:rsidR="001F423D" w:rsidRPr="00C17012" w:rsidRDefault="001F423D" w:rsidP="00C17012">
            <w:pPr>
              <w:shd w:val="clear" w:color="auto" w:fill="FFFFFF"/>
              <w:spacing w:after="0" w:line="276" w:lineRule="auto"/>
              <w:ind w:left="142" w:right="144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bidi="ar"/>
              </w:rPr>
            </w:pPr>
          </w:p>
        </w:tc>
        <w:tc>
          <w:tcPr>
            <w:tcW w:w="5261" w:type="dxa"/>
            <w:shd w:val="clear" w:color="auto" w:fill="auto"/>
          </w:tcPr>
          <w:p w:rsidR="00C17012" w:rsidRDefault="00C17012" w:rsidP="00C17012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iCs/>
                <w:color w:val="000000"/>
                <w:sz w:val="24"/>
                <w:szCs w:val="24"/>
              </w:rPr>
            </w:pPr>
          </w:p>
          <w:p w:rsidR="00C17012" w:rsidRDefault="00C17012" w:rsidP="00C17012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iCs/>
                <w:color w:val="000000"/>
                <w:sz w:val="24"/>
                <w:szCs w:val="24"/>
              </w:rPr>
              <w:t xml:space="preserve"> </w:t>
            </w:r>
            <w:r w:rsidRPr="00941381">
              <w:rPr>
                <w:rFonts w:eastAsia="Calibri"/>
                <w:iCs/>
                <w:color w:val="000000"/>
                <w:sz w:val="24"/>
                <w:szCs w:val="24"/>
              </w:rPr>
              <w:t xml:space="preserve">- Work in </w:t>
            </w:r>
            <w:r w:rsidRPr="00941381">
              <w:rPr>
                <w:color w:val="000000"/>
                <w:sz w:val="24"/>
                <w:szCs w:val="24"/>
              </w:rPr>
              <w:t>two groups.</w:t>
            </w:r>
          </w:p>
          <w:p w:rsidR="00C17012" w:rsidRPr="00941381" w:rsidRDefault="00C17012" w:rsidP="00C17012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rFonts w:eastAsia="Calibri"/>
                <w:iCs/>
                <w:color w:val="000000"/>
                <w:sz w:val="24"/>
                <w:szCs w:val="24"/>
              </w:rPr>
              <w:t>Listen to the teacher.</w:t>
            </w:r>
          </w:p>
          <w:p w:rsidR="00C17012" w:rsidRPr="00941381" w:rsidRDefault="00C17012" w:rsidP="00C17012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color w:val="000000"/>
                <w:sz w:val="24"/>
                <w:szCs w:val="24"/>
              </w:rPr>
              <w:t xml:space="preserve">Each </w:t>
            </w:r>
            <w:r w:rsidR="00DC06BF">
              <w:rPr>
                <w:color w:val="000000"/>
                <w:sz w:val="24"/>
                <w:szCs w:val="24"/>
              </w:rPr>
              <w:t>group chooses a number and guesses the answer.</w:t>
            </w:r>
          </w:p>
          <w:p w:rsidR="00C17012" w:rsidRPr="00941381" w:rsidRDefault="00C17012" w:rsidP="00C17012">
            <w:pPr>
              <w:pStyle w:val="ListParagraph"/>
              <w:spacing w:after="0" w:line="276" w:lineRule="auto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C17012" w:rsidRPr="00941381" w:rsidRDefault="00C17012" w:rsidP="00C17012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color w:val="000000"/>
                <w:sz w:val="24"/>
                <w:szCs w:val="24"/>
              </w:rPr>
              <w:t>Continue to play the game.</w:t>
            </w:r>
          </w:p>
          <w:p w:rsidR="00DC06BF" w:rsidRDefault="00DC06BF" w:rsidP="00C17012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C17012" w:rsidRPr="00DC06BF" w:rsidRDefault="00DC06BF" w:rsidP="00DC06BF">
            <w:pPr>
              <w:widowControl w:val="0"/>
              <w:spacing w:after="0" w:line="276" w:lineRule="auto"/>
              <w:ind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C17012" w:rsidRPr="00DC06BF">
              <w:rPr>
                <w:color w:val="000000"/>
                <w:sz w:val="24"/>
                <w:szCs w:val="24"/>
              </w:rPr>
              <w:t>- Praise the winner.</w:t>
            </w:r>
          </w:p>
          <w:p w:rsidR="00C17012" w:rsidRPr="00941381" w:rsidRDefault="00C17012" w:rsidP="00C17012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836795" w:rsidRPr="00941381" w:rsidRDefault="00836795" w:rsidP="00DC06BF">
            <w:pPr>
              <w:spacing w:after="0" w:line="276" w:lineRule="auto"/>
              <w:ind w:right="158"/>
              <w:jc w:val="both"/>
              <w:rPr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3657" w:type="dxa"/>
          </w:tcPr>
          <w:p w:rsidR="00835CB0" w:rsidRPr="00941381" w:rsidRDefault="00074F73" w:rsidP="00A263FB">
            <w:pPr>
              <w:spacing w:after="0" w:line="276" w:lineRule="auto"/>
              <w:ind w:left="140" w:right="158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074F73">
              <w:rPr>
                <w:bCs/>
                <w:color w:val="000000"/>
                <w:sz w:val="24"/>
                <w:szCs w:val="24"/>
              </w:rPr>
              <w:t>Slide</w:t>
            </w:r>
            <w:r w:rsidR="00C17012">
              <w:rPr>
                <w:bCs/>
                <w:color w:val="000000"/>
                <w:sz w:val="24"/>
                <w:szCs w:val="24"/>
              </w:rPr>
              <w:t>s 2-15</w:t>
            </w:r>
          </w:p>
        </w:tc>
      </w:tr>
      <w:tr w:rsidR="00835CB0" w:rsidRPr="00941381" w:rsidTr="00835CB0">
        <w:tc>
          <w:tcPr>
            <w:tcW w:w="11052" w:type="dxa"/>
            <w:gridSpan w:val="2"/>
            <w:shd w:val="clear" w:color="auto" w:fill="auto"/>
          </w:tcPr>
          <w:p w:rsidR="00835CB0" w:rsidRPr="00941381" w:rsidRDefault="00835CB0" w:rsidP="00A263FB">
            <w:pPr>
              <w:pStyle w:val="ListParagraph"/>
              <w:spacing w:after="0" w:line="276" w:lineRule="auto"/>
              <w:ind w:left="180" w:right="148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941381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941381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:rsidR="00C34D14" w:rsidRDefault="00835CB0" w:rsidP="00A263FB">
            <w:pPr>
              <w:pStyle w:val="ListParagraph"/>
              <w:spacing w:after="0" w:line="276" w:lineRule="auto"/>
              <w:ind w:left="142" w:right="148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E41A09">
              <w:rPr>
                <w:color w:val="000000"/>
                <w:sz w:val="24"/>
                <w:szCs w:val="24"/>
              </w:rPr>
              <w:t xml:space="preserve">recognize </w:t>
            </w:r>
            <w:r w:rsidR="00C34D14" w:rsidRPr="00C34D14">
              <w:rPr>
                <w:color w:val="000000"/>
                <w:sz w:val="24"/>
                <w:szCs w:val="24"/>
              </w:rPr>
              <w:t>diffe</w:t>
            </w:r>
            <w:r w:rsidR="00C34D14">
              <w:rPr>
                <w:color w:val="000000"/>
                <w:sz w:val="24"/>
                <w:szCs w:val="24"/>
              </w:rPr>
              <w:t>rent festivals around the world correctly.</w:t>
            </w:r>
          </w:p>
          <w:p w:rsidR="00835CB0" w:rsidRPr="00941381" w:rsidRDefault="00835CB0" w:rsidP="00A263FB">
            <w:pPr>
              <w:pStyle w:val="ListParagraph"/>
              <w:spacing w:after="0" w:line="276" w:lineRule="auto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  Students can</w:t>
            </w:r>
            <w:r w:rsidRPr="00941381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4D14">
              <w:rPr>
                <w:color w:val="000000"/>
                <w:sz w:val="24"/>
                <w:szCs w:val="24"/>
              </w:rPr>
              <w:t xml:space="preserve">recognize </w:t>
            </w:r>
            <w:r w:rsidR="00C34D14" w:rsidRPr="00C34D14">
              <w:rPr>
                <w:color w:val="000000"/>
                <w:sz w:val="24"/>
                <w:szCs w:val="24"/>
              </w:rPr>
              <w:t>diffe</w:t>
            </w:r>
            <w:r w:rsidR="00C34D14">
              <w:rPr>
                <w:color w:val="000000"/>
                <w:sz w:val="24"/>
                <w:szCs w:val="24"/>
              </w:rPr>
              <w:t>rent festivals around the world</w:t>
            </w:r>
            <w:r w:rsidR="00836795" w:rsidRPr="00941381">
              <w:rPr>
                <w:sz w:val="24"/>
                <w:szCs w:val="24"/>
              </w:rPr>
              <w:t>.</w:t>
            </w:r>
          </w:p>
          <w:p w:rsidR="00835CB0" w:rsidRPr="00941381" w:rsidRDefault="00835CB0" w:rsidP="00A263FB">
            <w:pPr>
              <w:pStyle w:val="ListParagraph"/>
              <w:spacing w:after="0" w:line="276" w:lineRule="auto"/>
              <w:ind w:left="142" w:right="159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 Students are unable to</w:t>
            </w:r>
            <w:r w:rsidRPr="00941381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4D14">
              <w:rPr>
                <w:color w:val="000000"/>
                <w:sz w:val="24"/>
                <w:szCs w:val="24"/>
              </w:rPr>
              <w:t xml:space="preserve">recognize </w:t>
            </w:r>
            <w:r w:rsidR="00C34D14" w:rsidRPr="00C34D14">
              <w:rPr>
                <w:color w:val="000000"/>
                <w:sz w:val="24"/>
                <w:szCs w:val="24"/>
              </w:rPr>
              <w:t>diffe</w:t>
            </w:r>
            <w:r w:rsidR="00C34D14">
              <w:rPr>
                <w:color w:val="000000"/>
                <w:sz w:val="24"/>
                <w:szCs w:val="24"/>
              </w:rPr>
              <w:t>rent festivals around the world.</w:t>
            </w:r>
          </w:p>
        </w:tc>
        <w:tc>
          <w:tcPr>
            <w:tcW w:w="3657" w:type="dxa"/>
          </w:tcPr>
          <w:p w:rsidR="00835CB0" w:rsidRPr="00941381" w:rsidRDefault="00835CB0" w:rsidP="00A263FB">
            <w:pPr>
              <w:pStyle w:val="ListParagraph"/>
              <w:spacing w:after="0" w:line="276" w:lineRule="auto"/>
              <w:ind w:left="180" w:right="148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</w:tc>
      </w:tr>
      <w:tr w:rsidR="00072EC0" w:rsidRPr="00941381" w:rsidTr="00FD1E93">
        <w:tc>
          <w:tcPr>
            <w:tcW w:w="14709" w:type="dxa"/>
            <w:gridSpan w:val="3"/>
            <w:shd w:val="clear" w:color="auto" w:fill="auto"/>
          </w:tcPr>
          <w:p w:rsidR="00072EC0" w:rsidRPr="00941381" w:rsidRDefault="00072EC0" w:rsidP="00A263FB">
            <w:pPr>
              <w:pStyle w:val="NormalWeb"/>
              <w:spacing w:before="0" w:beforeAutospacing="0" w:after="0" w:afterAutospacing="0" w:line="276" w:lineRule="auto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941381">
              <w:rPr>
                <w:rFonts w:eastAsia="mn-ea"/>
                <w:b/>
                <w:bCs/>
                <w:color w:val="000000"/>
                <w:kern w:val="24"/>
                <w:lang w:bidi="ar"/>
              </w:rPr>
              <w:t>PRESENTATION (10 minutes)</w:t>
            </w:r>
          </w:p>
          <w:p w:rsidR="00072EC0" w:rsidRPr="00941381" w:rsidRDefault="00072EC0" w:rsidP="0072280C">
            <w:pPr>
              <w:pStyle w:val="NormalWeb"/>
              <w:spacing w:before="0" w:beforeAutospacing="0" w:after="0" w:afterAutospacing="0" w:line="276" w:lineRule="auto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941381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941381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941381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Pr="00941381">
              <w:rPr>
                <w:rFonts w:eastAsia="Calibri"/>
                <w:i/>
                <w:color w:val="000000"/>
              </w:rPr>
              <w:t xml:space="preserve">To help students </w:t>
            </w:r>
            <w:r w:rsidR="0030536B">
              <w:rPr>
                <w:rFonts w:eastAsia="Calibri"/>
                <w:i/>
                <w:color w:val="000000"/>
              </w:rPr>
              <w:t>get familiar with</w:t>
            </w:r>
            <w:r w:rsidR="00A40727">
              <w:rPr>
                <w:rFonts w:eastAsia="Calibri"/>
                <w:i/>
                <w:color w:val="000000"/>
              </w:rPr>
              <w:t xml:space="preserve"> vocabulary related to the topic.</w:t>
            </w:r>
          </w:p>
        </w:tc>
      </w:tr>
      <w:tr w:rsidR="00835CB0" w:rsidRPr="00941381" w:rsidTr="00835CB0">
        <w:tc>
          <w:tcPr>
            <w:tcW w:w="5791" w:type="dxa"/>
            <w:shd w:val="clear" w:color="auto" w:fill="auto"/>
          </w:tcPr>
          <w:p w:rsidR="00755810" w:rsidRDefault="00755810" w:rsidP="00A263FB">
            <w:pPr>
              <w:spacing w:after="0" w:line="276" w:lineRule="auto"/>
              <w:rPr>
                <w:b/>
                <w:bCs/>
                <w:i/>
                <w:iCs/>
                <w:color w:val="000000"/>
                <w:sz w:val="24"/>
                <w:szCs w:val="24"/>
                <w:lang w:eastAsia="zh-CN" w:bidi="ar"/>
              </w:rPr>
            </w:pPr>
            <w:r w:rsidRPr="00941381"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*Lead-in:</w:t>
            </w:r>
            <w:r w:rsidRPr="00941381">
              <w:rPr>
                <w:b/>
                <w:bCs/>
                <w:i/>
                <w:iCs/>
                <w:color w:val="000000"/>
                <w:sz w:val="24"/>
                <w:szCs w:val="24"/>
                <w:lang w:eastAsia="zh-CN" w:bidi="ar"/>
              </w:rPr>
              <w:t xml:space="preserve"> </w:t>
            </w:r>
          </w:p>
          <w:p w:rsidR="001D2046" w:rsidRPr="00941381" w:rsidRDefault="001D2046" w:rsidP="00A263FB">
            <w:pPr>
              <w:spacing w:after="0" w:line="276" w:lineRule="auto"/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941381"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1. </w:t>
            </w:r>
            <w:r w:rsidR="00755810"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Work in pairs. Answer the questions.</w:t>
            </w:r>
          </w:p>
          <w:p w:rsidR="00B7107D" w:rsidRDefault="00755810" w:rsidP="00755810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Have students work in pairs.</w:t>
            </w:r>
          </w:p>
          <w:p w:rsidR="00755810" w:rsidRDefault="00755810" w:rsidP="00755810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Ask pairs of students to look at the pictures and answer the questions.</w:t>
            </w:r>
          </w:p>
          <w:p w:rsidR="00755810" w:rsidRDefault="00755810" w:rsidP="00755810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Walk around and help students when needed.</w:t>
            </w:r>
          </w:p>
          <w:p w:rsidR="00A40727" w:rsidRDefault="00A40727" w:rsidP="00755810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Elicit answers from different students around the class.</w:t>
            </w:r>
          </w:p>
          <w:p w:rsidR="00321DDA" w:rsidRDefault="00321DDA" w:rsidP="00321DDA">
            <w:pPr>
              <w:spacing w:after="0" w:line="276" w:lineRule="auto"/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*Pre-reading:</w:t>
            </w:r>
          </w:p>
          <w:p w:rsidR="00321DDA" w:rsidRDefault="00321DDA" w:rsidP="00321DDA">
            <w:pPr>
              <w:spacing w:after="0" w:line="276" w:lineRule="auto"/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2. Match the highlighted words or phrases in the blog posts on page 39 with the right pictures.</w:t>
            </w:r>
          </w:p>
          <w:p w:rsidR="00321DDA" w:rsidRDefault="00535271" w:rsidP="00321DDA">
            <w:pPr>
              <w:spacing w:after="0" w:line="276" w:lineRule="auto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535271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- Have students </w:t>
            </w: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look at the pictures and the highlighted words in the blog posts.</w:t>
            </w:r>
          </w:p>
          <w:p w:rsidR="00920A58" w:rsidRPr="00536A75" w:rsidRDefault="00535271" w:rsidP="00920A58">
            <w:pPr>
              <w:spacing w:after="0" w:line="276" w:lineRule="auto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- Ask students to match the words or phrases with the pictures.</w:t>
            </w:r>
          </w:p>
          <w:p w:rsidR="00920A58" w:rsidRPr="00941381" w:rsidRDefault="00920A58" w:rsidP="00920A58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t>- Go around the class</w:t>
            </w:r>
            <w:r>
              <w:rPr>
                <w:sz w:val="24"/>
                <w:szCs w:val="24"/>
              </w:rPr>
              <w:t xml:space="preserve"> to check the students’ answers.</w:t>
            </w:r>
          </w:p>
          <w:p w:rsidR="00920A58" w:rsidRPr="00941381" w:rsidRDefault="00920A58" w:rsidP="00920A58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t>- Show the correct answers in the PP slide</w:t>
            </w:r>
            <w:r>
              <w:rPr>
                <w:sz w:val="24"/>
                <w:szCs w:val="24"/>
              </w:rPr>
              <w:t>.</w:t>
            </w:r>
          </w:p>
          <w:p w:rsidR="00A4193F" w:rsidRPr="00535271" w:rsidRDefault="00A4193F" w:rsidP="00321DDA">
            <w:pPr>
              <w:spacing w:after="0" w:line="276" w:lineRule="auto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</w:p>
          <w:p w:rsidR="007541CB" w:rsidRDefault="007541CB" w:rsidP="007541CB">
            <w:pPr>
              <w:spacing w:after="0" w:line="276" w:lineRule="auto"/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3. Look at the pictures of </w:t>
            </w:r>
            <w:r w:rsidR="00A41AE7"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the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Mid-autumn festival in rural and urban areas in Viet Nam. In pairs, ask and answer the questions.</w:t>
            </w:r>
          </w:p>
          <w:p w:rsidR="00A41AE7" w:rsidRDefault="00A41AE7" w:rsidP="00A41AE7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Have students work in pairs.</w:t>
            </w:r>
          </w:p>
          <w:p w:rsidR="007C171F" w:rsidRDefault="007C171F" w:rsidP="007C171F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Ask pairs of students to look at the pictures and answer the questions.</w:t>
            </w:r>
          </w:p>
          <w:p w:rsidR="007C171F" w:rsidRDefault="007C171F" w:rsidP="007C171F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Walk around and help students when needed.</w:t>
            </w:r>
          </w:p>
          <w:p w:rsidR="001F514D" w:rsidRDefault="001F514D" w:rsidP="007C171F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Call some pairs to ask and answer in front of the class.</w:t>
            </w:r>
          </w:p>
          <w:p w:rsidR="00860400" w:rsidRDefault="001F514D" w:rsidP="00755810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Give the feedback.</w:t>
            </w:r>
          </w:p>
          <w:p w:rsidR="00860400" w:rsidRDefault="00860400" w:rsidP="00755810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</w:p>
          <w:p w:rsidR="00860400" w:rsidRDefault="00860400" w:rsidP="00755810">
            <w:pPr>
              <w:spacing w:after="0" w:line="276" w:lineRule="auto"/>
              <w:ind w:right="144"/>
              <w:jc w:val="both"/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4. Work in groups. Talk about what you did last Mid-autumn festival.</w:t>
            </w:r>
          </w:p>
          <w:p w:rsidR="00860400" w:rsidRDefault="00860400" w:rsidP="00755810">
            <w:pPr>
              <w:spacing w:after="0" w:line="276" w:lineRule="auto"/>
              <w:ind w:right="144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 w:rsidRPr="0086040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- Divide the class into </w:t>
            </w: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g</w:t>
            </w:r>
            <w:r w:rsidRPr="0086040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roups.</w:t>
            </w:r>
          </w:p>
          <w:p w:rsidR="00156D5B" w:rsidRDefault="00156D5B" w:rsidP="00755810">
            <w:pPr>
              <w:spacing w:after="0" w:line="276" w:lineRule="auto"/>
              <w:ind w:right="144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- Ask students to talk about their activities last Mid-autumn festival.</w:t>
            </w:r>
          </w:p>
          <w:p w:rsidR="00156D5B" w:rsidRDefault="00156D5B" w:rsidP="00755810">
            <w:pPr>
              <w:spacing w:after="0" w:line="276" w:lineRule="auto"/>
              <w:ind w:right="144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lastRenderedPageBreak/>
              <w:t>- Remind students to use the past simple</w:t>
            </w:r>
            <w:r w:rsidR="009D6FC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 tense</w:t>
            </w: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 in the questions and answers.</w:t>
            </w:r>
          </w:p>
          <w:p w:rsidR="009D6FC0" w:rsidRDefault="009D6FC0" w:rsidP="00755810">
            <w:pPr>
              <w:spacing w:after="0" w:line="276" w:lineRule="auto"/>
              <w:ind w:right="144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- Ask some students to give their answers.</w:t>
            </w:r>
          </w:p>
          <w:p w:rsidR="009D6FC0" w:rsidRPr="00E26F82" w:rsidRDefault="009D6FC0" w:rsidP="00E26F82">
            <w:pPr>
              <w:spacing w:after="0" w:line="276" w:lineRule="auto"/>
              <w:ind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- Give the feedback.</w:t>
            </w:r>
          </w:p>
        </w:tc>
        <w:tc>
          <w:tcPr>
            <w:tcW w:w="5261" w:type="dxa"/>
            <w:shd w:val="clear" w:color="auto" w:fill="auto"/>
          </w:tcPr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835CB0" w:rsidRPr="00941381" w:rsidRDefault="00835CB0" w:rsidP="00A263FB">
            <w:pPr>
              <w:tabs>
                <w:tab w:val="left" w:pos="400"/>
              </w:tabs>
              <w:spacing w:after="0" w:line="276" w:lineRule="auto"/>
              <w:ind w:right="420"/>
              <w:jc w:val="both"/>
              <w:rPr>
                <w:color w:val="000000"/>
                <w:sz w:val="24"/>
                <w:szCs w:val="24"/>
              </w:rPr>
            </w:pPr>
          </w:p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- </w:t>
            </w:r>
            <w:r w:rsidR="00755810">
              <w:rPr>
                <w:color w:val="000000"/>
                <w:sz w:val="24"/>
                <w:szCs w:val="24"/>
              </w:rPr>
              <w:t>Work in pairs.</w:t>
            </w:r>
          </w:p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color w:val="000000"/>
                <w:sz w:val="24"/>
                <w:szCs w:val="24"/>
              </w:rPr>
              <w:t>Answer the questions.</w:t>
            </w:r>
          </w:p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755810">
              <w:rPr>
                <w:bCs/>
                <w:color w:val="000000"/>
                <w:sz w:val="24"/>
                <w:szCs w:val="24"/>
              </w:rPr>
              <w:t>Ask the teacher if there are any questions.</w:t>
            </w:r>
          </w:p>
          <w:p w:rsidR="00835CB0" w:rsidRPr="00941381" w:rsidRDefault="00A40727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A52021">
              <w:rPr>
                <w:color w:val="000000"/>
                <w:sz w:val="24"/>
                <w:szCs w:val="24"/>
              </w:rPr>
              <w:t>Respond to the teacher.</w:t>
            </w:r>
          </w:p>
          <w:p w:rsidR="00B7107D" w:rsidRDefault="00B7107D" w:rsidP="00A263FB">
            <w:pPr>
              <w:spacing w:after="0" w:line="276" w:lineRule="auto"/>
              <w:ind w:left="140"/>
              <w:rPr>
                <w:color w:val="000000"/>
                <w:sz w:val="24"/>
                <w:szCs w:val="24"/>
              </w:rPr>
            </w:pPr>
          </w:p>
          <w:p w:rsidR="00F5435D" w:rsidRDefault="00F5435D" w:rsidP="00A263FB">
            <w:pPr>
              <w:spacing w:after="0" w:line="276" w:lineRule="auto"/>
              <w:ind w:left="140"/>
              <w:rPr>
                <w:color w:val="000000"/>
                <w:sz w:val="24"/>
                <w:szCs w:val="24"/>
              </w:rPr>
            </w:pPr>
          </w:p>
          <w:p w:rsidR="00FF1085" w:rsidRDefault="00FF1085" w:rsidP="00A263FB">
            <w:pPr>
              <w:spacing w:after="0" w:line="276" w:lineRule="auto"/>
              <w:ind w:left="140"/>
              <w:rPr>
                <w:color w:val="000000"/>
                <w:sz w:val="24"/>
                <w:szCs w:val="24"/>
              </w:rPr>
            </w:pPr>
          </w:p>
          <w:p w:rsidR="00F5435D" w:rsidRDefault="00F5435D" w:rsidP="00A263FB">
            <w:pPr>
              <w:spacing w:after="0" w:line="276" w:lineRule="auto"/>
              <w:ind w:left="140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Look at the pictures and the highlighted words</w:t>
            </w:r>
            <w:r w:rsidR="00A4193F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/phrases</w:t>
            </w: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 in the blog posts.</w:t>
            </w:r>
          </w:p>
          <w:p w:rsidR="00A4193F" w:rsidRPr="00535271" w:rsidRDefault="00536A75" w:rsidP="00A4193F">
            <w:pPr>
              <w:spacing w:after="0" w:line="276" w:lineRule="auto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="00A52021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="00A4193F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- Match the words or phrases with the pictures.</w:t>
            </w:r>
          </w:p>
          <w:p w:rsidR="00536A75" w:rsidRDefault="00536A75" w:rsidP="00536A75">
            <w:pPr>
              <w:widowControl w:val="0"/>
              <w:spacing w:after="0" w:line="276" w:lineRule="auto"/>
              <w:ind w:right="159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20A58" w:rsidRPr="00536A75" w:rsidRDefault="00920A58" w:rsidP="00536A75">
            <w:pPr>
              <w:widowControl w:val="0"/>
              <w:spacing w:after="0" w:line="276" w:lineRule="auto"/>
              <w:ind w:right="159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 w:rsidRPr="00536A75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- Ask for help if needed.</w:t>
            </w:r>
          </w:p>
          <w:p w:rsidR="00920A58" w:rsidRPr="00536A75" w:rsidRDefault="00920A58" w:rsidP="00536A75">
            <w:pPr>
              <w:widowControl w:val="0"/>
              <w:spacing w:after="0" w:line="276" w:lineRule="auto"/>
              <w:ind w:right="159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 w:rsidRPr="00536A75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- Check the answers.</w:t>
            </w:r>
          </w:p>
          <w:p w:rsidR="00A4193F" w:rsidRDefault="00A4193F" w:rsidP="00A4193F">
            <w:pPr>
              <w:spacing w:after="0" w:line="276" w:lineRule="auto"/>
              <w:rPr>
                <w:b/>
                <w:bCs/>
                <w:i/>
                <w:iCs/>
                <w:color w:val="000000"/>
                <w:sz w:val="24"/>
                <w:szCs w:val="24"/>
                <w:lang w:eastAsia="zh-CN" w:bidi="ar"/>
              </w:rPr>
            </w:pPr>
          </w:p>
          <w:p w:rsidR="00A4193F" w:rsidRPr="00941381" w:rsidRDefault="00A4193F" w:rsidP="00A263FB">
            <w:pPr>
              <w:spacing w:after="0" w:line="276" w:lineRule="auto"/>
              <w:ind w:left="140"/>
              <w:rPr>
                <w:color w:val="000000"/>
                <w:sz w:val="24"/>
                <w:szCs w:val="24"/>
              </w:rPr>
            </w:pPr>
          </w:p>
          <w:p w:rsidR="00B7107D" w:rsidRPr="00941381" w:rsidRDefault="00B7107D" w:rsidP="00A263FB">
            <w:pPr>
              <w:spacing w:after="0" w:line="276" w:lineRule="auto"/>
              <w:ind w:left="140"/>
              <w:rPr>
                <w:color w:val="000000"/>
                <w:sz w:val="24"/>
                <w:szCs w:val="24"/>
              </w:rPr>
            </w:pPr>
          </w:p>
          <w:p w:rsidR="00BF2B5D" w:rsidRDefault="00BF2B5D" w:rsidP="00A41AE7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A41AE7" w:rsidRPr="00941381" w:rsidRDefault="00A41AE7" w:rsidP="00A41AE7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Work in pairs.</w:t>
            </w:r>
          </w:p>
          <w:p w:rsidR="00A41AE7" w:rsidRPr="00941381" w:rsidRDefault="00A41AE7" w:rsidP="00A41AE7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color w:val="000000"/>
                <w:sz w:val="24"/>
                <w:szCs w:val="24"/>
              </w:rPr>
              <w:t>Answer the questions.</w:t>
            </w:r>
          </w:p>
          <w:p w:rsidR="00B7107D" w:rsidRDefault="00B7107D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7C171F" w:rsidRPr="00941381" w:rsidRDefault="007C171F" w:rsidP="007C171F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>
              <w:rPr>
                <w:bCs/>
                <w:color w:val="000000"/>
                <w:sz w:val="24"/>
                <w:szCs w:val="24"/>
              </w:rPr>
              <w:t>Ask the teacher for help if needed.</w:t>
            </w:r>
          </w:p>
          <w:p w:rsidR="007C171F" w:rsidRDefault="001F514D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Ask and answer the questions.</w:t>
            </w:r>
          </w:p>
          <w:p w:rsidR="001F514D" w:rsidRDefault="001F514D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Listen to the teacher.</w:t>
            </w:r>
          </w:p>
          <w:p w:rsidR="009D6FC0" w:rsidRDefault="009D6FC0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9D6FC0" w:rsidRDefault="009D6FC0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9D6FC0" w:rsidRDefault="009D6FC0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9D6FC0" w:rsidRDefault="009D6FC0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Work in groups.</w:t>
            </w:r>
          </w:p>
          <w:p w:rsidR="009D6FC0" w:rsidRDefault="00BF2B5D" w:rsidP="009D6FC0">
            <w:pPr>
              <w:spacing w:after="0" w:line="276" w:lineRule="auto"/>
              <w:ind w:right="144"/>
              <w:jc w:val="both"/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9D6FC0">
              <w:rPr>
                <w:color w:val="000000"/>
                <w:sz w:val="24"/>
                <w:szCs w:val="24"/>
              </w:rPr>
              <w:t xml:space="preserve">- Ask and answer about the last </w:t>
            </w:r>
            <w:r w:rsidR="009D6FC0">
              <w:rPr>
                <w:bCs/>
                <w:iCs/>
                <w:color w:val="000000"/>
                <w:sz w:val="24"/>
                <w:szCs w:val="24"/>
                <w:lang w:eastAsia="zh-CN" w:bidi="ar"/>
              </w:rPr>
              <w:t>Mid-autumn festival.</w:t>
            </w:r>
          </w:p>
          <w:p w:rsidR="009D6FC0" w:rsidRDefault="009D6FC0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Remember to use the past simple tense.</w:t>
            </w:r>
          </w:p>
          <w:p w:rsidR="009D6FC0" w:rsidRDefault="009D6FC0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9D6FC0" w:rsidRDefault="009D6FC0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Give their answers.</w:t>
            </w:r>
          </w:p>
          <w:p w:rsidR="009D6FC0" w:rsidRPr="00941381" w:rsidRDefault="009D6FC0" w:rsidP="00755810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Listen to the teacher.</w:t>
            </w:r>
          </w:p>
        </w:tc>
        <w:tc>
          <w:tcPr>
            <w:tcW w:w="3657" w:type="dxa"/>
          </w:tcPr>
          <w:p w:rsidR="0030536B" w:rsidRDefault="0030536B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835CB0" w:rsidRDefault="00072EC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74F73">
              <w:rPr>
                <w:bCs/>
                <w:color w:val="000000"/>
                <w:sz w:val="24"/>
                <w:szCs w:val="24"/>
              </w:rPr>
              <w:t>Slide</w:t>
            </w:r>
            <w:r w:rsidR="00755810">
              <w:rPr>
                <w:bCs/>
                <w:color w:val="000000"/>
                <w:sz w:val="24"/>
                <w:szCs w:val="24"/>
              </w:rPr>
              <w:t xml:space="preserve"> 16</w:t>
            </w: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55810" w:rsidRDefault="0075581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55810" w:rsidRDefault="0075581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55810" w:rsidRDefault="0075581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55810" w:rsidRDefault="0075581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55810" w:rsidRDefault="0075581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55810" w:rsidRDefault="00755810" w:rsidP="00755810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74F73">
              <w:rPr>
                <w:bCs/>
                <w:color w:val="000000"/>
                <w:sz w:val="24"/>
                <w:szCs w:val="24"/>
              </w:rPr>
              <w:t>Slide</w:t>
            </w:r>
            <w:r>
              <w:rPr>
                <w:bCs/>
                <w:color w:val="000000"/>
                <w:sz w:val="24"/>
                <w:szCs w:val="24"/>
              </w:rPr>
              <w:t xml:space="preserve"> 17</w:t>
            </w:r>
          </w:p>
          <w:p w:rsidR="00755810" w:rsidRDefault="0075581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41AE7" w:rsidRDefault="00A41AE7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41AE7" w:rsidRDefault="00A41AE7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41AE7" w:rsidRDefault="00A41AE7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41AE7" w:rsidRDefault="00A41AE7" w:rsidP="00A41AE7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74F73">
              <w:rPr>
                <w:bCs/>
                <w:color w:val="000000"/>
                <w:sz w:val="24"/>
                <w:szCs w:val="24"/>
              </w:rPr>
              <w:t>Slide</w:t>
            </w:r>
            <w:r>
              <w:rPr>
                <w:bCs/>
                <w:color w:val="000000"/>
                <w:sz w:val="24"/>
                <w:szCs w:val="24"/>
              </w:rPr>
              <w:t xml:space="preserve"> 18</w:t>
            </w:r>
          </w:p>
          <w:p w:rsidR="00A41AE7" w:rsidRDefault="00A41AE7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D6FC0" w:rsidRDefault="009D6FC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D6FC0" w:rsidRDefault="009D6FC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D6FC0" w:rsidRDefault="009D6FC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D6FC0" w:rsidRDefault="009D6FC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D6FC0" w:rsidRDefault="009D6FC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D6FC0" w:rsidRDefault="009D6FC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D6FC0" w:rsidRDefault="009D6FC0" w:rsidP="009D6FC0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74F73">
              <w:rPr>
                <w:bCs/>
                <w:color w:val="000000"/>
                <w:sz w:val="24"/>
                <w:szCs w:val="24"/>
              </w:rPr>
              <w:t>Slide</w:t>
            </w:r>
            <w:r>
              <w:rPr>
                <w:bCs/>
                <w:color w:val="000000"/>
                <w:sz w:val="24"/>
                <w:szCs w:val="24"/>
              </w:rPr>
              <w:t xml:space="preserve"> 19</w:t>
            </w:r>
          </w:p>
          <w:p w:rsidR="009D6FC0" w:rsidRDefault="009D6FC0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Pr="00BE294E" w:rsidRDefault="00E23182" w:rsidP="00BE294E">
            <w:pPr>
              <w:widowControl w:val="0"/>
              <w:spacing w:after="0"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5CB0" w:rsidRPr="00941381" w:rsidTr="00835CB0">
        <w:tc>
          <w:tcPr>
            <w:tcW w:w="11052" w:type="dxa"/>
            <w:gridSpan w:val="2"/>
            <w:shd w:val="clear" w:color="auto" w:fill="auto"/>
          </w:tcPr>
          <w:p w:rsidR="00835CB0" w:rsidRPr="00941381" w:rsidRDefault="00835CB0" w:rsidP="00A263FB">
            <w:pPr>
              <w:pStyle w:val="ListParagraph"/>
              <w:spacing w:after="0" w:line="276" w:lineRule="auto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941381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lastRenderedPageBreak/>
              <w:sym w:font="Wingdings" w:char="F0E0"/>
            </w:r>
            <w:r w:rsidRPr="00941381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:rsidR="00835CB0" w:rsidRPr="00941381" w:rsidRDefault="00835CB0" w:rsidP="00A263FB">
            <w:pPr>
              <w:pStyle w:val="ListParagraph"/>
              <w:spacing w:after="0" w:line="276" w:lineRule="auto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C2603F">
              <w:rPr>
                <w:bCs/>
                <w:color w:val="000000"/>
                <w:sz w:val="24"/>
                <w:szCs w:val="24"/>
              </w:rPr>
              <w:t>Students can get to know vocabulary about the topic well.</w:t>
            </w:r>
          </w:p>
          <w:p w:rsidR="00835CB0" w:rsidRPr="00941381" w:rsidRDefault="00835CB0" w:rsidP="00A263FB">
            <w:pPr>
              <w:pStyle w:val="ListParagraph"/>
              <w:spacing w:after="0" w:line="276" w:lineRule="auto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 Students can</w:t>
            </w:r>
            <w:r w:rsidRPr="00941381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2603F">
              <w:rPr>
                <w:bCs/>
                <w:color w:val="000000"/>
                <w:sz w:val="24"/>
                <w:szCs w:val="24"/>
              </w:rPr>
              <w:t>get to know vocabulary about the topic.</w:t>
            </w:r>
          </w:p>
          <w:p w:rsidR="005D035A" w:rsidRPr="00D77123" w:rsidRDefault="00835CB0" w:rsidP="00A263FB">
            <w:pPr>
              <w:pStyle w:val="ListParagraph"/>
              <w:widowControl w:val="0"/>
              <w:spacing w:after="0" w:line="276" w:lineRule="auto"/>
              <w:ind w:left="142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 Students are unable to</w:t>
            </w:r>
            <w:r w:rsidRPr="00941381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2603F">
              <w:rPr>
                <w:bCs/>
                <w:color w:val="000000"/>
                <w:sz w:val="24"/>
                <w:szCs w:val="24"/>
              </w:rPr>
              <w:t>get to know vocabulary about the topic.</w:t>
            </w:r>
          </w:p>
        </w:tc>
        <w:tc>
          <w:tcPr>
            <w:tcW w:w="3657" w:type="dxa"/>
          </w:tcPr>
          <w:p w:rsidR="00835CB0" w:rsidRPr="00941381" w:rsidRDefault="00835CB0" w:rsidP="00A263FB">
            <w:pPr>
              <w:pStyle w:val="ListParagraph"/>
              <w:spacing w:after="0" w:line="276" w:lineRule="auto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</w:tc>
      </w:tr>
      <w:tr w:rsidR="00E23182" w:rsidRPr="00941381" w:rsidTr="00C825C8">
        <w:tc>
          <w:tcPr>
            <w:tcW w:w="14709" w:type="dxa"/>
            <w:gridSpan w:val="3"/>
            <w:shd w:val="clear" w:color="auto" w:fill="auto"/>
          </w:tcPr>
          <w:p w:rsidR="00E23182" w:rsidRPr="00941381" w:rsidRDefault="00E23182" w:rsidP="00A263FB">
            <w:pPr>
              <w:widowControl w:val="0"/>
              <w:spacing w:after="0" w:line="276" w:lineRule="auto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1381">
              <w:rPr>
                <w:b/>
                <w:bCs/>
                <w:color w:val="000000"/>
                <w:sz w:val="24"/>
                <w:szCs w:val="24"/>
              </w:rPr>
              <w:t>PRACTICE (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941381">
              <w:rPr>
                <w:b/>
                <w:bCs/>
                <w:color w:val="000000"/>
                <w:sz w:val="24"/>
                <w:szCs w:val="24"/>
              </w:rPr>
              <w:t xml:space="preserve"> minutes)</w:t>
            </w:r>
          </w:p>
          <w:p w:rsidR="00E23182" w:rsidRPr="00941381" w:rsidRDefault="00E23182" w:rsidP="00A52021">
            <w:pPr>
              <w:widowControl w:val="0"/>
              <w:spacing w:after="0" w:line="276" w:lineRule="auto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41381">
              <w:rPr>
                <w:rFonts w:eastAsia="mn-ea"/>
                <w:b/>
                <w:bCs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Objective</w:t>
            </w:r>
            <w:r w:rsidRPr="00941381">
              <w:rPr>
                <w:rFonts w:eastAsia="mn-ea"/>
                <w:b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:</w:t>
            </w:r>
            <w:r w:rsidRPr="00941381">
              <w:rPr>
                <w:rFonts w:eastAsia="mn-ea"/>
                <w:b/>
                <w:iCs/>
                <w:color w:val="000000"/>
                <w:kern w:val="24"/>
                <w:sz w:val="24"/>
                <w:szCs w:val="24"/>
                <w:lang w:bidi="ar"/>
              </w:rPr>
              <w:t xml:space="preserve"> </w:t>
            </w:r>
            <w:r w:rsidRPr="00941381">
              <w:rPr>
                <w:i/>
                <w:iCs/>
                <w:color w:val="000000"/>
                <w:sz w:val="24"/>
                <w:szCs w:val="24"/>
              </w:rPr>
              <w:t xml:space="preserve">To help students </w:t>
            </w:r>
            <w:r w:rsidR="008D65B5">
              <w:rPr>
                <w:i/>
                <w:iCs/>
                <w:color w:val="000000"/>
                <w:sz w:val="24"/>
                <w:szCs w:val="24"/>
              </w:rPr>
              <w:t>understand the passage</w:t>
            </w:r>
            <w:r w:rsidR="00A52021">
              <w:rPr>
                <w:i/>
                <w:iCs/>
                <w:color w:val="000000"/>
                <w:sz w:val="24"/>
                <w:szCs w:val="24"/>
              </w:rPr>
              <w:t xml:space="preserve"> and do some</w:t>
            </w:r>
            <w:r w:rsidR="00E26F82">
              <w:rPr>
                <w:i/>
                <w:iCs/>
                <w:color w:val="000000"/>
                <w:sz w:val="24"/>
                <w:szCs w:val="24"/>
              </w:rPr>
              <w:t xml:space="preserve"> reading tasks</w:t>
            </w:r>
            <w:r w:rsidR="00265485">
              <w:rPr>
                <w:i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835CB0" w:rsidRPr="00941381" w:rsidTr="00835CB0">
        <w:tc>
          <w:tcPr>
            <w:tcW w:w="5791" w:type="dxa"/>
            <w:shd w:val="clear" w:color="auto" w:fill="auto"/>
          </w:tcPr>
          <w:p w:rsidR="00842129" w:rsidRDefault="00842129" w:rsidP="00842129">
            <w:pPr>
              <w:spacing w:after="0" w:line="276" w:lineRule="auto"/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*While-reading:</w:t>
            </w:r>
          </w:p>
          <w:p w:rsidR="001D2046" w:rsidRPr="00941381" w:rsidRDefault="001D0A78" w:rsidP="00A263FB">
            <w:pPr>
              <w:spacing w:after="0" w:line="276" w:lineRule="auto"/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 Read the blog posts and match the paragraphs (A-C) with the activities (1-6)</w:t>
            </w:r>
          </w:p>
          <w:p w:rsidR="00EE1E93" w:rsidRPr="00941381" w:rsidRDefault="00EE1E93" w:rsidP="00A263FB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t xml:space="preserve">  -</w:t>
            </w:r>
            <w:r w:rsidR="003D0015">
              <w:rPr>
                <w:sz w:val="24"/>
                <w:szCs w:val="24"/>
              </w:rPr>
              <w:t xml:space="preserve"> Explain how to do the exercise: Read the activities, </w:t>
            </w:r>
            <w:r w:rsidR="00FF1085">
              <w:rPr>
                <w:sz w:val="24"/>
                <w:szCs w:val="24"/>
              </w:rPr>
              <w:t xml:space="preserve">underline the keywords, </w:t>
            </w:r>
            <w:r w:rsidR="003D0015">
              <w:rPr>
                <w:sz w:val="24"/>
                <w:szCs w:val="24"/>
              </w:rPr>
              <w:t>find the same or similar words in the paragraph then match the paragraphs with the activities.</w:t>
            </w:r>
          </w:p>
          <w:p w:rsidR="00EE1E93" w:rsidRPr="00941381" w:rsidRDefault="00EE1E93" w:rsidP="00A263FB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t xml:space="preserve">  - Give students some time to complete the exercise</w:t>
            </w:r>
            <w:r w:rsidR="00D77123">
              <w:rPr>
                <w:sz w:val="24"/>
                <w:szCs w:val="24"/>
              </w:rPr>
              <w:t>.</w:t>
            </w:r>
          </w:p>
          <w:p w:rsidR="00EE1E93" w:rsidRPr="00941381" w:rsidRDefault="00EE1E93" w:rsidP="00A263FB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t xml:space="preserve">  - Go around the class</w:t>
            </w:r>
            <w:r w:rsidR="00D77123">
              <w:rPr>
                <w:sz w:val="24"/>
                <w:szCs w:val="24"/>
              </w:rPr>
              <w:t xml:space="preserve"> to check the students’ answers.</w:t>
            </w:r>
          </w:p>
          <w:p w:rsidR="00EE1E93" w:rsidRPr="00941381" w:rsidRDefault="00EE1E93" w:rsidP="00A263FB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t xml:space="preserve">  - Show the correct answers in </w:t>
            </w:r>
            <w:r w:rsidR="00A36378" w:rsidRPr="00941381">
              <w:rPr>
                <w:sz w:val="24"/>
                <w:szCs w:val="24"/>
              </w:rPr>
              <w:t xml:space="preserve">the </w:t>
            </w:r>
            <w:r w:rsidRPr="00941381">
              <w:rPr>
                <w:sz w:val="24"/>
                <w:szCs w:val="24"/>
              </w:rPr>
              <w:t>PP slide</w:t>
            </w:r>
            <w:r w:rsidR="00D77123">
              <w:rPr>
                <w:sz w:val="24"/>
                <w:szCs w:val="24"/>
              </w:rPr>
              <w:t>.</w:t>
            </w:r>
          </w:p>
          <w:p w:rsidR="00D77123" w:rsidRDefault="00D77123" w:rsidP="00A263FB">
            <w:pPr>
              <w:spacing w:after="0" w:line="276" w:lineRule="auto"/>
              <w:ind w:left="147" w:right="148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EE1E93" w:rsidRPr="00941381" w:rsidRDefault="00EE1E93" w:rsidP="00A263FB">
            <w:pPr>
              <w:spacing w:after="0" w:line="276" w:lineRule="auto"/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38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D0A78" w:rsidRPr="001D0A78">
              <w:rPr>
                <w:b/>
              </w:rPr>
              <w:t>6</w:t>
            </w:r>
            <w:r w:rsidR="001D0A78" w:rsidRPr="001D0A78">
              <w:rPr>
                <w:b/>
                <w:color w:val="000000"/>
                <w:sz w:val="24"/>
                <w:szCs w:val="24"/>
              </w:rPr>
              <w:t>.</w:t>
            </w:r>
            <w:r w:rsidR="001D0A78">
              <w:rPr>
                <w:b/>
                <w:color w:val="000000"/>
                <w:sz w:val="24"/>
                <w:szCs w:val="24"/>
              </w:rPr>
              <w:t xml:space="preserve"> Read again and write the correct name for each sentence.</w:t>
            </w:r>
          </w:p>
          <w:p w:rsidR="00EE1E93" w:rsidRDefault="00EE1E93" w:rsidP="00A263FB">
            <w:pPr>
              <w:spacing w:after="0" w:line="276" w:lineRule="auto"/>
              <w:ind w:left="147" w:right="148"/>
              <w:jc w:val="both"/>
              <w:rPr>
                <w:sz w:val="24"/>
                <w:szCs w:val="24"/>
              </w:rPr>
            </w:pPr>
            <w:r w:rsidRPr="0094138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sz w:val="24"/>
                <w:szCs w:val="24"/>
              </w:rPr>
              <w:t xml:space="preserve">Explain how to do the exercise: </w:t>
            </w:r>
            <w:r w:rsidR="008E2ABE">
              <w:rPr>
                <w:sz w:val="24"/>
                <w:szCs w:val="24"/>
              </w:rPr>
              <w:t>Find the correct name for each sentence.</w:t>
            </w:r>
          </w:p>
          <w:p w:rsidR="008720EC" w:rsidRPr="00941381" w:rsidRDefault="008720EC" w:rsidP="00A263FB">
            <w:pPr>
              <w:spacing w:after="0" w:line="276" w:lineRule="auto"/>
              <w:ind w:left="147" w:right="148"/>
              <w:jc w:val="both"/>
              <w:rPr>
                <w:sz w:val="24"/>
                <w:szCs w:val="24"/>
              </w:rPr>
            </w:pPr>
            <w:r>
              <w:rPr>
                <w:rStyle w:val="fontstyle01"/>
                <w:b/>
                <w:color w:val="000000"/>
              </w:rPr>
              <w:t>-</w:t>
            </w:r>
            <w:r>
              <w:rPr>
                <w:sz w:val="24"/>
                <w:szCs w:val="24"/>
              </w:rPr>
              <w:t xml:space="preserve"> Ask students to underline the keywords in the sentence, then find the related information in the </w:t>
            </w:r>
            <w:r w:rsidR="00DA4F99">
              <w:rPr>
                <w:sz w:val="24"/>
                <w:szCs w:val="24"/>
              </w:rPr>
              <w:t>passage.</w:t>
            </w:r>
          </w:p>
          <w:p w:rsidR="00EE1E93" w:rsidRPr="00941381" w:rsidRDefault="00DA4F99" w:rsidP="00A263FB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 </w:t>
            </w:r>
            <w:r w:rsidR="00EE1E93" w:rsidRPr="00941381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- </w:t>
            </w:r>
            <w:r w:rsidR="00EE1E93" w:rsidRPr="00941381">
              <w:rPr>
                <w:sz w:val="24"/>
                <w:szCs w:val="24"/>
              </w:rPr>
              <w:t xml:space="preserve">Give students some time to complete </w:t>
            </w:r>
            <w:r w:rsidR="00053F35" w:rsidRPr="00941381">
              <w:rPr>
                <w:sz w:val="24"/>
                <w:szCs w:val="24"/>
              </w:rPr>
              <w:t xml:space="preserve">the </w:t>
            </w:r>
            <w:r w:rsidR="00EE1E93" w:rsidRPr="00941381">
              <w:rPr>
                <w:sz w:val="24"/>
                <w:szCs w:val="24"/>
              </w:rPr>
              <w:t>exercise</w:t>
            </w:r>
            <w:r w:rsidR="006D798B">
              <w:rPr>
                <w:sz w:val="24"/>
                <w:szCs w:val="24"/>
              </w:rPr>
              <w:t>.</w:t>
            </w:r>
          </w:p>
          <w:p w:rsidR="00EE1E93" w:rsidRPr="00941381" w:rsidRDefault="00EE1E93" w:rsidP="00A263FB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lastRenderedPageBreak/>
              <w:t xml:space="preserve">  - Call some students to show their answers</w:t>
            </w:r>
            <w:r w:rsidR="006D798B">
              <w:rPr>
                <w:sz w:val="24"/>
                <w:szCs w:val="24"/>
              </w:rPr>
              <w:t>.</w:t>
            </w:r>
          </w:p>
          <w:p w:rsidR="00EE1E93" w:rsidRDefault="00EE1E93" w:rsidP="00A263FB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t xml:space="preserve">  - Show the correct answers in </w:t>
            </w:r>
            <w:r w:rsidR="00A36378" w:rsidRPr="00941381">
              <w:rPr>
                <w:sz w:val="24"/>
                <w:szCs w:val="24"/>
              </w:rPr>
              <w:t xml:space="preserve">the </w:t>
            </w:r>
            <w:r w:rsidRPr="00941381">
              <w:rPr>
                <w:sz w:val="24"/>
                <w:szCs w:val="24"/>
              </w:rPr>
              <w:t>PP slide</w:t>
            </w:r>
            <w:r w:rsidR="006D798B">
              <w:rPr>
                <w:sz w:val="24"/>
                <w:szCs w:val="24"/>
              </w:rPr>
              <w:t>.</w:t>
            </w:r>
          </w:p>
          <w:p w:rsidR="0098342E" w:rsidRDefault="0098342E" w:rsidP="00A263FB">
            <w:pPr>
              <w:spacing w:after="0" w:line="276" w:lineRule="auto"/>
              <w:ind w:left="147" w:right="148"/>
              <w:jc w:val="both"/>
              <w:rPr>
                <w:b/>
              </w:rPr>
            </w:pPr>
          </w:p>
          <w:p w:rsidR="001D0A78" w:rsidRDefault="001D0A78" w:rsidP="00A263FB">
            <w:pPr>
              <w:spacing w:after="0" w:line="276" w:lineRule="auto"/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b/>
              </w:rPr>
              <w:t>7</w:t>
            </w:r>
            <w:r w:rsidRPr="001D0A78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Read</w:t>
            </w:r>
            <w:r w:rsidR="00A36378" w:rsidRPr="00941381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the blog posts again and decide whether the statements are T (True) or F (False).</w:t>
            </w:r>
          </w:p>
          <w:p w:rsidR="005E070F" w:rsidRDefault="00E8715D" w:rsidP="005E070F">
            <w:pPr>
              <w:spacing w:after="0" w:line="276" w:lineRule="auto"/>
              <w:ind w:left="147" w:right="148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- 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Have a student </w:t>
            </w:r>
            <w:r w:rsidR="00A52021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look</w:t>
            </w:r>
            <w:r w:rsidR="005E070F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at the PP slide.</w:t>
            </w:r>
          </w:p>
          <w:p w:rsidR="005E070F" w:rsidRDefault="005E070F" w:rsidP="005E070F">
            <w:pPr>
              <w:spacing w:after="0" w:line="276" w:lineRule="auto"/>
              <w:ind w:left="147" w:right="148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Explain how to do this type of reading question.</w:t>
            </w:r>
            <w:r w:rsidR="00E8715D" w:rsidRPr="00E8715D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E070F" w:rsidRDefault="005E070F" w:rsidP="005E070F">
            <w:pPr>
              <w:spacing w:after="0" w:line="276" w:lineRule="auto"/>
              <w:ind w:left="147" w:right="148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Do the first sentence as an example.</w:t>
            </w:r>
          </w:p>
          <w:p w:rsidR="005E070F" w:rsidRDefault="005E070F" w:rsidP="005E070F">
            <w:pPr>
              <w:spacing w:after="0" w:line="276" w:lineRule="auto"/>
              <w:ind w:left="147" w:right="148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Let students finish the task individually.</w:t>
            </w:r>
          </w:p>
          <w:p w:rsidR="005E070F" w:rsidRPr="00941381" w:rsidRDefault="005E070F" w:rsidP="005E070F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Style w:val="fontstyle01"/>
                <w:b/>
                <w:color w:val="000000"/>
              </w:rPr>
              <w:t xml:space="preserve">   </w:t>
            </w:r>
            <w:r w:rsidRPr="00941381">
              <w:rPr>
                <w:sz w:val="24"/>
                <w:szCs w:val="24"/>
              </w:rPr>
              <w:t>- Go around the class</w:t>
            </w:r>
            <w:r>
              <w:rPr>
                <w:sz w:val="24"/>
                <w:szCs w:val="24"/>
              </w:rPr>
              <w:t xml:space="preserve"> to check the students’ answers.</w:t>
            </w:r>
          </w:p>
          <w:p w:rsidR="00A36378" w:rsidRPr="0098342E" w:rsidRDefault="005E070F" w:rsidP="0098342E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t xml:space="preserve">  - Show the correct answers in the PP slide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shd w:val="clear" w:color="auto" w:fill="auto"/>
          </w:tcPr>
          <w:p w:rsidR="00CD4A64" w:rsidRPr="00941381" w:rsidRDefault="00CD4A64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3D0015" w:rsidRDefault="003D0015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FF1085" w:rsidRDefault="00FF1085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265485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Listen to the teacher.</w:t>
            </w:r>
          </w:p>
          <w:p w:rsidR="003D0015" w:rsidRDefault="003D0015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0015" w:rsidRDefault="003D0015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1085" w:rsidRDefault="00FF1085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860D1" w:rsidRDefault="00D77123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- Do the exercise individually.</w:t>
            </w:r>
          </w:p>
          <w:p w:rsidR="00D77123" w:rsidRDefault="00D77123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FF27A3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Ask for help if needed.</w:t>
            </w:r>
          </w:p>
          <w:p w:rsidR="00FF27A3" w:rsidRDefault="00FF27A3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- Check </w:t>
            </w:r>
            <w:r w:rsidR="00E23182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the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answers.</w:t>
            </w:r>
          </w:p>
          <w:p w:rsidR="006D798B" w:rsidRDefault="006D798B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798B" w:rsidRDefault="006D798B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E2ABE" w:rsidRDefault="008E2ABE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:rsidR="006D798B" w:rsidRDefault="006D798B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8E2ABE">
              <w:rPr>
                <w:color w:val="000000"/>
                <w:sz w:val="24"/>
                <w:szCs w:val="24"/>
              </w:rPr>
              <w:t>Listen to the teacher.</w:t>
            </w:r>
          </w:p>
          <w:p w:rsidR="00DA4F99" w:rsidRDefault="00DA4F99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DA4F99" w:rsidRDefault="00DA4F99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DA4F99" w:rsidRDefault="00DA4F99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8E2ABE" w:rsidRDefault="008E2ABE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798B" w:rsidRDefault="006D798B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- Do the exercise individually.</w:t>
            </w:r>
          </w:p>
          <w:p w:rsidR="006D798B" w:rsidRDefault="006D798B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Show </w:t>
            </w:r>
            <w:r w:rsidR="00E23182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the answers.</w:t>
            </w:r>
          </w:p>
          <w:p w:rsidR="006D798B" w:rsidRPr="00941381" w:rsidRDefault="006D798B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- Check </w:t>
            </w:r>
            <w:r w:rsidR="00E23182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the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answers.</w:t>
            </w:r>
          </w:p>
          <w:p w:rsidR="006D798B" w:rsidRPr="00941381" w:rsidRDefault="006D798B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52021" w:rsidRDefault="00A52021" w:rsidP="00A263FB">
            <w:pPr>
              <w:spacing w:after="0" w:line="276" w:lineRule="auto"/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:rsidR="0098342E" w:rsidRDefault="0098342E" w:rsidP="00A263FB">
            <w:pPr>
              <w:spacing w:after="0" w:line="276" w:lineRule="auto"/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:rsidR="00E173FA" w:rsidRDefault="00E173FA" w:rsidP="00A263FB">
            <w:pPr>
              <w:spacing w:after="0" w:line="276" w:lineRule="auto"/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8C683D">
              <w:rPr>
                <w:color w:val="000000"/>
                <w:sz w:val="24"/>
                <w:szCs w:val="24"/>
              </w:rPr>
              <w:t>Look at the PP slide.</w:t>
            </w:r>
          </w:p>
          <w:p w:rsidR="00E173FA" w:rsidRDefault="00E173FA" w:rsidP="00A263FB">
            <w:pPr>
              <w:spacing w:after="0" w:line="276" w:lineRule="auto"/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Listen to the teacher.</w:t>
            </w:r>
          </w:p>
          <w:p w:rsidR="00E173FA" w:rsidRDefault="008C683D" w:rsidP="00A263FB">
            <w:pPr>
              <w:spacing w:after="0" w:line="276" w:lineRule="auto"/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Follow the teacher.</w:t>
            </w:r>
          </w:p>
          <w:p w:rsidR="00E173FA" w:rsidRDefault="00E173FA" w:rsidP="008C683D">
            <w:pPr>
              <w:spacing w:after="0" w:line="276" w:lineRule="auto"/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8C683D">
              <w:rPr>
                <w:color w:val="000000"/>
                <w:sz w:val="24"/>
                <w:szCs w:val="24"/>
              </w:rPr>
              <w:t>Do the task individually.</w:t>
            </w:r>
          </w:p>
          <w:p w:rsidR="008C683D" w:rsidRDefault="008C683D" w:rsidP="008C683D">
            <w:pPr>
              <w:spacing w:after="0" w:line="276" w:lineRule="auto"/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Ask for help if needed.</w:t>
            </w:r>
          </w:p>
          <w:p w:rsidR="008C683D" w:rsidRPr="00941381" w:rsidRDefault="008C683D" w:rsidP="008C683D">
            <w:pPr>
              <w:spacing w:after="0" w:line="276" w:lineRule="auto"/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Check the answers.</w:t>
            </w:r>
          </w:p>
        </w:tc>
        <w:tc>
          <w:tcPr>
            <w:tcW w:w="3657" w:type="dxa"/>
          </w:tcPr>
          <w:p w:rsidR="00842129" w:rsidRDefault="00842129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835CB0" w:rsidRDefault="00FF1085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Slides</w:t>
            </w:r>
            <w:r w:rsidR="001D0A78">
              <w:rPr>
                <w:bCs/>
                <w:color w:val="000000"/>
                <w:sz w:val="24"/>
                <w:szCs w:val="24"/>
              </w:rPr>
              <w:t xml:space="preserve"> 21</w:t>
            </w:r>
            <w:r>
              <w:rPr>
                <w:bCs/>
                <w:color w:val="000000"/>
                <w:sz w:val="24"/>
                <w:szCs w:val="24"/>
              </w:rPr>
              <w:t>-23</w:t>
            </w: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3D0015" w:rsidRDefault="003D0015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3D0015" w:rsidRDefault="003D0015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FF1085" w:rsidRDefault="00FF1085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FF1085" w:rsidRDefault="00FF1085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3D0015" w:rsidRDefault="003D0015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74F73">
              <w:rPr>
                <w:bCs/>
                <w:color w:val="000000"/>
                <w:sz w:val="24"/>
                <w:szCs w:val="24"/>
              </w:rPr>
              <w:t>Slide</w:t>
            </w:r>
            <w:r w:rsidR="00FF1085">
              <w:rPr>
                <w:bCs/>
                <w:color w:val="000000"/>
                <w:sz w:val="24"/>
                <w:szCs w:val="24"/>
              </w:rPr>
              <w:t xml:space="preserve"> 24</w:t>
            </w: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A4F99" w:rsidRDefault="00DA4F99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A4F99" w:rsidRDefault="00DA4F99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A4F99" w:rsidRDefault="00DA4F99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A4F99" w:rsidRDefault="00DA4F99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8342E" w:rsidRDefault="0098342E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8342E" w:rsidRDefault="0098342E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23182" w:rsidRPr="00941381" w:rsidRDefault="00E23182" w:rsidP="00E23182">
            <w:pPr>
              <w:pStyle w:val="ListParagraph"/>
              <w:widowControl w:val="0"/>
              <w:spacing w:after="0" w:line="276" w:lineRule="auto"/>
              <w:ind w:left="309" w:hanging="270"/>
              <w:contextualSpacing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4F73">
              <w:rPr>
                <w:bCs/>
                <w:color w:val="000000"/>
                <w:sz w:val="24"/>
                <w:szCs w:val="24"/>
              </w:rPr>
              <w:t>Slide</w:t>
            </w:r>
            <w:r w:rsidR="00FF1085">
              <w:rPr>
                <w:bCs/>
                <w:color w:val="000000"/>
                <w:sz w:val="24"/>
                <w:szCs w:val="24"/>
              </w:rPr>
              <w:t xml:space="preserve"> 25</w:t>
            </w:r>
          </w:p>
        </w:tc>
      </w:tr>
      <w:tr w:rsidR="00835CB0" w:rsidRPr="00941381" w:rsidTr="00835CB0">
        <w:tc>
          <w:tcPr>
            <w:tcW w:w="11052" w:type="dxa"/>
            <w:gridSpan w:val="2"/>
            <w:shd w:val="clear" w:color="auto" w:fill="auto"/>
          </w:tcPr>
          <w:p w:rsidR="00835CB0" w:rsidRPr="00941381" w:rsidRDefault="00835CB0" w:rsidP="00A263FB">
            <w:pPr>
              <w:pStyle w:val="ListParagraph"/>
              <w:spacing w:after="0" w:line="276" w:lineRule="auto"/>
              <w:ind w:left="147" w:right="148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941381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lastRenderedPageBreak/>
              <w:sym w:font="Wingdings" w:char="F0E0"/>
            </w:r>
            <w:r w:rsidRPr="00941381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:rsidR="00835CB0" w:rsidRPr="00941381" w:rsidRDefault="00835CB0" w:rsidP="00A263FB">
            <w:pPr>
              <w:pStyle w:val="ListParagraph"/>
              <w:spacing w:after="0" w:line="276" w:lineRule="auto"/>
              <w:ind w:left="142" w:right="148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F1085">
              <w:rPr>
                <w:bCs/>
                <w:color w:val="000000"/>
                <w:sz w:val="24"/>
                <w:szCs w:val="24"/>
              </w:rPr>
              <w:t>Students can understand</w:t>
            </w:r>
            <w:r w:rsidR="00265485">
              <w:rPr>
                <w:bCs/>
                <w:color w:val="000000"/>
                <w:sz w:val="24"/>
                <w:szCs w:val="24"/>
              </w:rPr>
              <w:t xml:space="preserve"> the passage and do </w:t>
            </w:r>
            <w:r w:rsidR="00FF1085">
              <w:rPr>
                <w:bCs/>
                <w:color w:val="000000"/>
                <w:sz w:val="24"/>
                <w:szCs w:val="24"/>
              </w:rPr>
              <w:t>reading tasks</w:t>
            </w:r>
            <w:r w:rsidRPr="00941381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1381">
              <w:rPr>
                <w:color w:val="000000"/>
                <w:sz w:val="24"/>
                <w:szCs w:val="24"/>
              </w:rPr>
              <w:t>correctly</w:t>
            </w:r>
            <w:r w:rsidR="00F934EC">
              <w:rPr>
                <w:color w:val="000000"/>
                <w:sz w:val="24"/>
                <w:szCs w:val="24"/>
              </w:rPr>
              <w:t>.</w:t>
            </w:r>
            <w:r w:rsidRPr="00941381">
              <w:rPr>
                <w:color w:val="000000"/>
                <w:sz w:val="24"/>
                <w:szCs w:val="24"/>
              </w:rPr>
              <w:t xml:space="preserve"> </w:t>
            </w:r>
          </w:p>
          <w:p w:rsidR="00835CB0" w:rsidRPr="00941381" w:rsidRDefault="00835CB0" w:rsidP="00A263FB">
            <w:pPr>
              <w:pStyle w:val="ListParagraph"/>
              <w:spacing w:after="0" w:line="276" w:lineRule="auto"/>
              <w:ind w:left="142" w:right="148"/>
              <w:jc w:val="both"/>
              <w:rPr>
                <w:bCs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 Students can</w:t>
            </w:r>
            <w:r w:rsidRPr="00941381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F1085">
              <w:rPr>
                <w:bCs/>
                <w:color w:val="000000"/>
                <w:sz w:val="24"/>
                <w:szCs w:val="24"/>
              </w:rPr>
              <w:t>understand</w:t>
            </w:r>
            <w:r w:rsidR="00265485">
              <w:rPr>
                <w:bCs/>
                <w:color w:val="000000"/>
                <w:sz w:val="24"/>
                <w:szCs w:val="24"/>
              </w:rPr>
              <w:t xml:space="preserve"> the passage and do </w:t>
            </w:r>
            <w:r w:rsidR="00FF1085">
              <w:rPr>
                <w:bCs/>
                <w:color w:val="000000"/>
                <w:sz w:val="24"/>
                <w:szCs w:val="24"/>
              </w:rPr>
              <w:t>reading tasks.</w:t>
            </w:r>
          </w:p>
          <w:p w:rsidR="00506BD7" w:rsidRPr="0098342E" w:rsidRDefault="00835CB0" w:rsidP="0098342E">
            <w:pPr>
              <w:pStyle w:val="ListParagraph"/>
              <w:widowControl w:val="0"/>
              <w:spacing w:after="0" w:line="276" w:lineRule="auto"/>
              <w:ind w:left="142"/>
              <w:jc w:val="both"/>
              <w:rPr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 Students are unable to </w:t>
            </w:r>
            <w:r w:rsidR="00FF1085">
              <w:rPr>
                <w:bCs/>
                <w:color w:val="000000"/>
                <w:sz w:val="24"/>
                <w:szCs w:val="24"/>
              </w:rPr>
              <w:t>understand</w:t>
            </w:r>
            <w:r w:rsidR="00265485">
              <w:rPr>
                <w:bCs/>
                <w:color w:val="000000"/>
                <w:sz w:val="24"/>
                <w:szCs w:val="24"/>
              </w:rPr>
              <w:t xml:space="preserve"> the passage and do </w:t>
            </w:r>
            <w:r w:rsidR="00FF1085">
              <w:rPr>
                <w:bCs/>
                <w:color w:val="000000"/>
                <w:sz w:val="24"/>
                <w:szCs w:val="24"/>
              </w:rPr>
              <w:t>reading tasks.</w:t>
            </w:r>
          </w:p>
        </w:tc>
        <w:tc>
          <w:tcPr>
            <w:tcW w:w="3657" w:type="dxa"/>
          </w:tcPr>
          <w:p w:rsidR="00835CB0" w:rsidRPr="00941381" w:rsidRDefault="00835CB0" w:rsidP="00A263FB">
            <w:pPr>
              <w:pStyle w:val="ListParagraph"/>
              <w:spacing w:after="0" w:line="276" w:lineRule="auto"/>
              <w:ind w:left="147" w:right="148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</w:tc>
      </w:tr>
      <w:tr w:rsidR="00E23182" w:rsidRPr="00941381" w:rsidTr="00FF46A6">
        <w:tc>
          <w:tcPr>
            <w:tcW w:w="14709" w:type="dxa"/>
            <w:gridSpan w:val="3"/>
            <w:shd w:val="clear" w:color="auto" w:fill="auto"/>
          </w:tcPr>
          <w:p w:rsidR="00E23182" w:rsidRPr="00941381" w:rsidRDefault="00E23182" w:rsidP="00A263FB">
            <w:pPr>
              <w:pStyle w:val="NormalWeb"/>
              <w:spacing w:before="0" w:beforeAutospacing="0" w:after="0" w:afterAutospacing="0" w:line="276" w:lineRule="auto"/>
              <w:ind w:left="147" w:right="196"/>
              <w:jc w:val="center"/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</w:pPr>
            <w:r>
              <w:rPr>
                <w:rFonts w:eastAsia="mn-ea"/>
                <w:b/>
                <w:bCs/>
                <w:color w:val="000000"/>
                <w:kern w:val="24"/>
                <w:lang w:bidi="ar"/>
              </w:rPr>
              <w:t>PRODUCTION (10</w:t>
            </w:r>
            <w:r w:rsidRPr="00941381">
              <w:rPr>
                <w:rFonts w:eastAsia="mn-ea"/>
                <w:b/>
                <w:bCs/>
                <w:color w:val="000000"/>
                <w:kern w:val="24"/>
                <w:lang w:bidi="ar"/>
              </w:rPr>
              <w:t xml:space="preserve"> minutes)</w:t>
            </w:r>
          </w:p>
          <w:p w:rsidR="00E23182" w:rsidRPr="00941381" w:rsidRDefault="00E23182" w:rsidP="009B406A">
            <w:pPr>
              <w:pStyle w:val="NormalWeb"/>
              <w:spacing w:before="0" w:beforeAutospacing="0" w:after="0" w:afterAutospacing="0" w:line="276" w:lineRule="auto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941381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941381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941381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Pr="00941381">
              <w:rPr>
                <w:i/>
                <w:iCs/>
                <w:color w:val="000000"/>
              </w:rPr>
              <w:t xml:space="preserve">To help students </w:t>
            </w:r>
            <w:r w:rsidR="009B406A">
              <w:rPr>
                <w:i/>
                <w:iCs/>
                <w:color w:val="000000"/>
              </w:rPr>
              <w:t>use</w:t>
            </w:r>
            <w:r w:rsidRPr="00941381">
              <w:rPr>
                <w:i/>
                <w:iCs/>
                <w:color w:val="000000"/>
              </w:rPr>
              <w:t xml:space="preserve"> the </w:t>
            </w:r>
            <w:r w:rsidRPr="00941381">
              <w:rPr>
                <w:i/>
                <w:color w:val="000000"/>
                <w:shd w:val="clear" w:color="auto" w:fill="FFFFFF"/>
              </w:rPr>
              <w:t xml:space="preserve">words about </w:t>
            </w:r>
            <w:r w:rsidR="00A41509">
              <w:rPr>
                <w:rFonts w:eastAsia="Calibri"/>
                <w:i/>
                <w:color w:val="000000"/>
              </w:rPr>
              <w:t>festivals.</w:t>
            </w:r>
          </w:p>
        </w:tc>
      </w:tr>
      <w:tr w:rsidR="00835CB0" w:rsidRPr="00941381" w:rsidTr="00835CB0">
        <w:tc>
          <w:tcPr>
            <w:tcW w:w="5791" w:type="dxa"/>
            <w:shd w:val="clear" w:color="auto" w:fill="auto"/>
          </w:tcPr>
          <w:p w:rsidR="00835CB0" w:rsidRPr="00941381" w:rsidRDefault="005D3C4D" w:rsidP="00A263FB">
            <w:pPr>
              <w:spacing w:after="0" w:line="276" w:lineRule="auto"/>
              <w:ind w:left="142" w:right="144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941381">
              <w:rPr>
                <w:b/>
                <w:color w:val="000000"/>
                <w:sz w:val="24"/>
                <w:szCs w:val="24"/>
              </w:rPr>
              <w:t>*</w:t>
            </w:r>
            <w:r w:rsidR="00842129">
              <w:rPr>
                <w:b/>
                <w:color w:val="000000"/>
                <w:sz w:val="24"/>
                <w:szCs w:val="24"/>
              </w:rPr>
              <w:t xml:space="preserve">Post-Reading: </w:t>
            </w:r>
            <w:r w:rsidR="007D692C">
              <w:rPr>
                <w:b/>
                <w:color w:val="000000"/>
                <w:sz w:val="24"/>
                <w:szCs w:val="24"/>
              </w:rPr>
              <w:t>Fill in the blanks.</w:t>
            </w:r>
          </w:p>
          <w:p w:rsidR="00835CB0" w:rsidRDefault="00680255" w:rsidP="00A263FB">
            <w:pPr>
              <w:pStyle w:val="ListParagraph"/>
              <w:spacing w:after="0" w:line="276" w:lineRule="auto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Ask students to look at the words in the box. Then read the sentences and fill in the blanks with these words.</w:t>
            </w:r>
          </w:p>
          <w:p w:rsidR="00A41509" w:rsidRPr="00941381" w:rsidRDefault="00A41509" w:rsidP="00A263FB">
            <w:pPr>
              <w:pStyle w:val="ListParagraph"/>
              <w:spacing w:after="0" w:line="276" w:lineRule="auto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Remind students to identify the part of speech needed for each blank.</w:t>
            </w:r>
          </w:p>
          <w:p w:rsidR="00680255" w:rsidRPr="00941381" w:rsidRDefault="00680255" w:rsidP="00680255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41381">
              <w:rPr>
                <w:sz w:val="24"/>
                <w:szCs w:val="24"/>
              </w:rPr>
              <w:t>- Go around the class</w:t>
            </w:r>
            <w:r>
              <w:rPr>
                <w:sz w:val="24"/>
                <w:szCs w:val="24"/>
              </w:rPr>
              <w:t xml:space="preserve"> to check the students’ answers.</w:t>
            </w:r>
          </w:p>
          <w:p w:rsidR="00835CB0" w:rsidRPr="006E4E43" w:rsidRDefault="00680255" w:rsidP="006E4E43">
            <w:pPr>
              <w:spacing w:after="0" w:line="276" w:lineRule="auto"/>
              <w:rPr>
                <w:sz w:val="24"/>
                <w:szCs w:val="24"/>
              </w:rPr>
            </w:pPr>
            <w:r w:rsidRPr="00941381">
              <w:rPr>
                <w:sz w:val="24"/>
                <w:szCs w:val="24"/>
              </w:rPr>
              <w:t xml:space="preserve">  - Show the correct answers in the PP slide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shd w:val="clear" w:color="auto" w:fill="auto"/>
          </w:tcPr>
          <w:p w:rsidR="007849D7" w:rsidRPr="00941381" w:rsidRDefault="007849D7" w:rsidP="00A263FB">
            <w:pPr>
              <w:pStyle w:val="ListParagraph"/>
              <w:spacing w:after="0" w:line="276" w:lineRule="auto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iCs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rFonts w:eastAsia="Calibri"/>
                <w:iCs/>
                <w:color w:val="000000"/>
                <w:sz w:val="24"/>
                <w:szCs w:val="24"/>
              </w:rPr>
              <w:t>Listen to the teacher.</w:t>
            </w:r>
          </w:p>
          <w:p w:rsidR="00835CB0" w:rsidRDefault="00680255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iCs/>
                <w:color w:val="000000"/>
                <w:sz w:val="24"/>
                <w:szCs w:val="24"/>
              </w:rPr>
              <w:t>- Do the task.</w:t>
            </w:r>
          </w:p>
          <w:p w:rsidR="00A41509" w:rsidRPr="00941381" w:rsidRDefault="00A41509" w:rsidP="00A41509">
            <w:pPr>
              <w:pStyle w:val="ListParagraph"/>
              <w:spacing w:after="0" w:line="276" w:lineRule="auto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iCs/>
                <w:color w:val="000000"/>
                <w:sz w:val="24"/>
                <w:szCs w:val="24"/>
              </w:rPr>
              <w:t xml:space="preserve">- Remember to </w:t>
            </w:r>
            <w:r>
              <w:rPr>
                <w:color w:val="000000"/>
                <w:sz w:val="24"/>
                <w:szCs w:val="24"/>
              </w:rPr>
              <w:t>identify the part of speech needed for each blank.</w:t>
            </w:r>
          </w:p>
          <w:p w:rsidR="00680255" w:rsidRDefault="00A41509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Calibri"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iCs/>
                <w:color w:val="000000"/>
                <w:sz w:val="24"/>
                <w:szCs w:val="24"/>
              </w:rPr>
              <w:t>- Ask for help if needed.</w:t>
            </w:r>
          </w:p>
          <w:p w:rsidR="00680255" w:rsidRPr="00941381" w:rsidRDefault="00680255" w:rsidP="00A263FB">
            <w:pPr>
              <w:pStyle w:val="ListParagraph"/>
              <w:widowControl w:val="0"/>
              <w:spacing w:after="0" w:line="276" w:lineRule="auto"/>
              <w:ind w:left="14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>
              <w:rPr>
                <w:rFonts w:eastAsia="Calibri"/>
                <w:iCs/>
                <w:color w:val="000000"/>
                <w:sz w:val="24"/>
                <w:szCs w:val="24"/>
              </w:rPr>
              <w:t>- Check the answers.</w:t>
            </w:r>
          </w:p>
        </w:tc>
        <w:tc>
          <w:tcPr>
            <w:tcW w:w="3657" w:type="dxa"/>
          </w:tcPr>
          <w:p w:rsidR="00835CB0" w:rsidRPr="00941381" w:rsidRDefault="0098342E" w:rsidP="00E23182">
            <w:pPr>
              <w:pStyle w:val="ListParagraph"/>
              <w:spacing w:after="0" w:line="276" w:lineRule="auto"/>
              <w:ind w:left="309" w:hanging="270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Slides 27-28</w:t>
            </w:r>
          </w:p>
        </w:tc>
      </w:tr>
      <w:tr w:rsidR="00835CB0" w:rsidRPr="00941381" w:rsidTr="00835CB0">
        <w:tc>
          <w:tcPr>
            <w:tcW w:w="11052" w:type="dxa"/>
            <w:gridSpan w:val="2"/>
            <w:shd w:val="clear" w:color="auto" w:fill="auto"/>
          </w:tcPr>
          <w:p w:rsidR="00835CB0" w:rsidRPr="00941381" w:rsidRDefault="00835CB0" w:rsidP="00A263FB">
            <w:pPr>
              <w:pStyle w:val="ListParagraph"/>
              <w:spacing w:after="0" w:line="276" w:lineRule="auto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941381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941381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:rsidR="00835CB0" w:rsidRPr="00941381" w:rsidRDefault="00835CB0" w:rsidP="00A263FB">
            <w:pPr>
              <w:pStyle w:val="ListParagraph"/>
              <w:spacing w:after="0" w:line="276" w:lineRule="auto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9B406A">
              <w:rPr>
                <w:bCs/>
                <w:color w:val="000000"/>
                <w:sz w:val="24"/>
                <w:szCs w:val="24"/>
              </w:rPr>
              <w:t xml:space="preserve">use the words </w:t>
            </w:r>
            <w:r w:rsidR="00766FA4">
              <w:rPr>
                <w:bCs/>
                <w:color w:val="000000"/>
                <w:sz w:val="24"/>
                <w:szCs w:val="24"/>
              </w:rPr>
              <w:t xml:space="preserve">they have just learned </w:t>
            </w:r>
            <w:r w:rsidR="006A4712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correctly.</w:t>
            </w:r>
          </w:p>
          <w:p w:rsidR="00835CB0" w:rsidRPr="00941381" w:rsidRDefault="00835CB0" w:rsidP="00A263FB">
            <w:pPr>
              <w:pStyle w:val="ListParagraph"/>
              <w:spacing w:after="0" w:line="276" w:lineRule="auto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 Students can</w:t>
            </w:r>
            <w:r w:rsidR="009B406A">
              <w:rPr>
                <w:bCs/>
                <w:color w:val="000000"/>
                <w:sz w:val="24"/>
                <w:szCs w:val="24"/>
              </w:rPr>
              <w:t xml:space="preserve"> use the words </w:t>
            </w:r>
            <w:r w:rsidR="00766FA4">
              <w:rPr>
                <w:bCs/>
                <w:color w:val="000000"/>
                <w:sz w:val="24"/>
                <w:szCs w:val="24"/>
              </w:rPr>
              <w:t>they have just learned.</w:t>
            </w:r>
          </w:p>
          <w:p w:rsidR="00835CB0" w:rsidRDefault="00835CB0" w:rsidP="00A263FB">
            <w:pPr>
              <w:pStyle w:val="ListParagraph"/>
              <w:spacing w:after="0" w:line="276" w:lineRule="auto"/>
              <w:ind w:left="142"/>
              <w:contextualSpacing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941381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941381">
              <w:rPr>
                <w:i/>
                <w:color w:val="000000"/>
                <w:sz w:val="24"/>
                <w:szCs w:val="24"/>
              </w:rPr>
              <w:t>:</w:t>
            </w:r>
            <w:r w:rsidRPr="00941381">
              <w:rPr>
                <w:bCs/>
                <w:color w:val="000000"/>
                <w:sz w:val="24"/>
                <w:szCs w:val="24"/>
              </w:rPr>
              <w:t xml:space="preserve"> Students are unable to</w:t>
            </w:r>
            <w:r w:rsidRPr="00941381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B406A">
              <w:rPr>
                <w:bCs/>
                <w:color w:val="000000"/>
                <w:sz w:val="24"/>
                <w:szCs w:val="24"/>
              </w:rPr>
              <w:t xml:space="preserve">use the words </w:t>
            </w:r>
            <w:r w:rsidR="00766FA4">
              <w:rPr>
                <w:bCs/>
                <w:color w:val="000000"/>
                <w:sz w:val="24"/>
                <w:szCs w:val="24"/>
              </w:rPr>
              <w:t>they have just learned.</w:t>
            </w:r>
          </w:p>
          <w:p w:rsidR="00DA650F" w:rsidRPr="00941381" w:rsidRDefault="00DA650F" w:rsidP="00A263FB">
            <w:pPr>
              <w:pStyle w:val="ListParagraph"/>
              <w:spacing w:after="0" w:line="276" w:lineRule="auto"/>
              <w:ind w:left="142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:rsidR="00835CB0" w:rsidRPr="00941381" w:rsidRDefault="00835CB0" w:rsidP="00A263FB">
            <w:pPr>
              <w:pStyle w:val="ListParagraph"/>
              <w:spacing w:after="0" w:line="276" w:lineRule="auto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</w:tc>
      </w:tr>
      <w:tr w:rsidR="00835CB0" w:rsidRPr="00941381" w:rsidTr="00835CB0">
        <w:tc>
          <w:tcPr>
            <w:tcW w:w="11052" w:type="dxa"/>
            <w:gridSpan w:val="2"/>
            <w:shd w:val="clear" w:color="auto" w:fill="auto"/>
          </w:tcPr>
          <w:p w:rsidR="00835CB0" w:rsidRDefault="00BF2B5D" w:rsidP="00A263FB">
            <w:pPr>
              <w:pStyle w:val="ListParagraph"/>
              <w:widowControl w:val="0"/>
              <w:spacing w:after="0" w:line="276" w:lineRule="auto"/>
              <w:ind w:left="147" w:right="192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WRAP UP / HOM</w:t>
            </w:r>
            <w:r w:rsidR="00835CB0" w:rsidRPr="00941381">
              <w:rPr>
                <w:b/>
                <w:color w:val="000000"/>
                <w:sz w:val="24"/>
                <w:szCs w:val="24"/>
              </w:rPr>
              <w:t>EWORK (2 minutes)</w:t>
            </w:r>
          </w:p>
          <w:p w:rsidR="00302F64" w:rsidRPr="00302F64" w:rsidRDefault="00302F64" w:rsidP="00302F64">
            <w:pPr>
              <w:pStyle w:val="ListParagraph"/>
              <w:widowControl w:val="0"/>
              <w:spacing w:after="0" w:line="276" w:lineRule="auto"/>
              <w:ind w:left="147" w:right="1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302F64">
              <w:rPr>
                <w:color w:val="000000"/>
                <w:sz w:val="24"/>
                <w:szCs w:val="24"/>
              </w:rPr>
              <w:t>Go through what students have learned from the lesson.</w:t>
            </w:r>
          </w:p>
          <w:p w:rsidR="00302F64" w:rsidRPr="00302F64" w:rsidRDefault="00302F64" w:rsidP="00302F64">
            <w:pPr>
              <w:pStyle w:val="ListParagraph"/>
              <w:widowControl w:val="0"/>
              <w:spacing w:after="0" w:line="276" w:lineRule="auto"/>
              <w:ind w:left="147" w:right="192"/>
              <w:rPr>
                <w:color w:val="000000"/>
                <w:sz w:val="24"/>
                <w:szCs w:val="24"/>
              </w:rPr>
            </w:pPr>
            <w:r w:rsidRPr="00302F64">
              <w:rPr>
                <w:color w:val="000000"/>
                <w:sz w:val="24"/>
                <w:szCs w:val="24"/>
              </w:rPr>
              <w:t>- Ask student</w:t>
            </w:r>
            <w:r>
              <w:rPr>
                <w:color w:val="000000"/>
                <w:sz w:val="24"/>
                <w:szCs w:val="24"/>
              </w:rPr>
              <w:t>s to learn the new words</w:t>
            </w:r>
            <w:r w:rsidRPr="00302F64">
              <w:rPr>
                <w:color w:val="000000"/>
                <w:sz w:val="24"/>
                <w:szCs w:val="24"/>
              </w:rPr>
              <w:t xml:space="preserve"> by heart.</w:t>
            </w:r>
          </w:p>
          <w:p w:rsidR="00302F64" w:rsidRPr="00302F64" w:rsidRDefault="00302F64" w:rsidP="00302F64">
            <w:pPr>
              <w:pStyle w:val="ListParagraph"/>
              <w:widowControl w:val="0"/>
              <w:spacing w:after="0" w:line="276" w:lineRule="auto"/>
              <w:ind w:left="147" w:right="192"/>
              <w:contextualSpacing w:val="0"/>
              <w:rPr>
                <w:color w:val="000000"/>
                <w:sz w:val="24"/>
                <w:szCs w:val="24"/>
              </w:rPr>
            </w:pPr>
            <w:r w:rsidRPr="00302F64">
              <w:rPr>
                <w:color w:val="000000"/>
                <w:sz w:val="24"/>
                <w:szCs w:val="24"/>
              </w:rPr>
              <w:t xml:space="preserve">- Require students to practice </w:t>
            </w:r>
            <w:r>
              <w:rPr>
                <w:color w:val="000000"/>
                <w:sz w:val="24"/>
                <w:szCs w:val="24"/>
              </w:rPr>
              <w:t>using the new words</w:t>
            </w:r>
            <w:r w:rsidRPr="00302F64">
              <w:rPr>
                <w:color w:val="000000"/>
                <w:sz w:val="24"/>
                <w:szCs w:val="24"/>
              </w:rPr>
              <w:t xml:space="preserve"> from the unit.</w:t>
            </w:r>
          </w:p>
          <w:p w:rsidR="00835CB0" w:rsidRPr="00941381" w:rsidRDefault="00302F64" w:rsidP="00302F64">
            <w:pPr>
              <w:spacing w:after="0"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  </w:t>
            </w:r>
            <w:r w:rsidR="00835CB0" w:rsidRPr="00941381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835CB0" w:rsidRPr="00941381">
              <w:rPr>
                <w:color w:val="000000"/>
                <w:sz w:val="24"/>
                <w:szCs w:val="24"/>
              </w:rPr>
              <w:t>Ask students to pre</w:t>
            </w:r>
            <w:r w:rsidR="00E36607" w:rsidRPr="00941381">
              <w:rPr>
                <w:color w:val="000000"/>
                <w:sz w:val="24"/>
                <w:szCs w:val="24"/>
              </w:rPr>
              <w:t xml:space="preserve">pare for the next lesson (Unit </w:t>
            </w:r>
            <w:r w:rsidR="00CC7608">
              <w:rPr>
                <w:color w:val="000000"/>
                <w:sz w:val="24"/>
                <w:szCs w:val="24"/>
              </w:rPr>
              <w:t>4</w:t>
            </w:r>
            <w:r w:rsidR="004D40AF">
              <w:rPr>
                <w:color w:val="000000"/>
                <w:sz w:val="24"/>
                <w:szCs w:val="24"/>
              </w:rPr>
              <w:t xml:space="preserve"> - Grammar</w:t>
            </w:r>
            <w:r w:rsidR="00835CB0" w:rsidRPr="00941381">
              <w:rPr>
                <w:color w:val="000000"/>
                <w:sz w:val="24"/>
                <w:szCs w:val="24"/>
              </w:rPr>
              <w:t>).</w:t>
            </w:r>
          </w:p>
          <w:p w:rsidR="00E36607" w:rsidRPr="00941381" w:rsidRDefault="00E36607" w:rsidP="00A263FB">
            <w:pPr>
              <w:spacing w:after="0" w:line="276" w:lineRule="auto"/>
              <w:ind w:left="142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:rsidR="00835CB0" w:rsidRPr="00941381" w:rsidRDefault="0098342E" w:rsidP="00A263FB">
            <w:pPr>
              <w:pStyle w:val="ListParagraph"/>
              <w:widowControl w:val="0"/>
              <w:spacing w:after="0" w:line="276" w:lineRule="auto"/>
              <w:ind w:left="147" w:right="192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Slides 29-30</w:t>
            </w:r>
          </w:p>
        </w:tc>
      </w:tr>
      <w:tr w:rsidR="00835CB0" w:rsidRPr="00941381" w:rsidTr="00835CB0">
        <w:tc>
          <w:tcPr>
            <w:tcW w:w="11052" w:type="dxa"/>
            <w:gridSpan w:val="2"/>
            <w:shd w:val="clear" w:color="auto" w:fill="auto"/>
          </w:tcPr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41381">
              <w:rPr>
                <w:b/>
                <w:color w:val="000000"/>
                <w:sz w:val="24"/>
                <w:szCs w:val="24"/>
              </w:rPr>
              <w:t>REFLECTION</w:t>
            </w:r>
          </w:p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941381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941381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941381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35CB0" w:rsidRPr="00D77123" w:rsidRDefault="00835CB0" w:rsidP="00A263FB">
            <w:pPr>
              <w:pStyle w:val="ListParagraph"/>
              <w:widowControl w:val="0"/>
              <w:spacing w:after="0" w:line="276" w:lineRule="auto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941381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</w:tc>
        <w:tc>
          <w:tcPr>
            <w:tcW w:w="3657" w:type="dxa"/>
          </w:tcPr>
          <w:p w:rsidR="00835CB0" w:rsidRPr="00941381" w:rsidRDefault="00835CB0" w:rsidP="00A263FB">
            <w:pPr>
              <w:pStyle w:val="ListParagraph"/>
              <w:widowControl w:val="0"/>
              <w:spacing w:after="0" w:line="276" w:lineRule="auto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A17301" w:rsidRPr="00941381" w:rsidRDefault="00A17301" w:rsidP="00A263FB">
      <w:pPr>
        <w:pStyle w:val="ListParagraph"/>
        <w:spacing w:after="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</w:p>
    <w:p w:rsidR="00A17301" w:rsidRPr="00941381" w:rsidRDefault="00A17301" w:rsidP="00A263FB">
      <w:pPr>
        <w:pStyle w:val="ListParagraph"/>
        <w:spacing w:after="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</w:p>
    <w:sectPr w:rsidR="00A17301" w:rsidRPr="00941381">
      <w:headerReference w:type="default" r:id="rId8"/>
      <w:pgSz w:w="16840" w:h="11907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9DE" w:rsidRDefault="00D969DE" w:rsidP="00A263FB">
      <w:pPr>
        <w:spacing w:after="0" w:line="240" w:lineRule="auto"/>
      </w:pPr>
      <w:r>
        <w:separator/>
      </w:r>
    </w:p>
  </w:endnote>
  <w:endnote w:type="continuationSeparator" w:id="0">
    <w:p w:rsidR="00D969DE" w:rsidRDefault="00D969DE" w:rsidP="00A2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Ligh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n-ea">
    <w:altName w:val="Segoe Print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9DE" w:rsidRDefault="00D969DE" w:rsidP="00A263FB">
      <w:pPr>
        <w:spacing w:after="0" w:line="240" w:lineRule="auto"/>
      </w:pPr>
      <w:r>
        <w:separator/>
      </w:r>
    </w:p>
  </w:footnote>
  <w:footnote w:type="continuationSeparator" w:id="0">
    <w:p w:rsidR="00D969DE" w:rsidRDefault="00D969DE" w:rsidP="00A2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3FB" w:rsidRDefault="00A263FB">
    <w:pPr>
      <w:pStyle w:val="Header"/>
    </w:pPr>
    <w:r w:rsidRPr="00A263FB">
      <w:rPr>
        <w:noProof/>
      </w:rPr>
      <w:drawing>
        <wp:anchor distT="0" distB="0" distL="114300" distR="114300" simplePos="0" relativeHeight="251660288" behindDoc="0" locked="0" layoutInCell="1" allowOverlap="1" wp14:anchorId="55BF9328" wp14:editId="317D4E48">
          <wp:simplePos x="0" y="0"/>
          <wp:positionH relativeFrom="column">
            <wp:posOffset>365125</wp:posOffset>
          </wp:positionH>
          <wp:positionV relativeFrom="paragraph">
            <wp:posOffset>-350520</wp:posOffset>
          </wp:positionV>
          <wp:extent cx="654685" cy="541020"/>
          <wp:effectExtent l="0" t="0" r="0" b="0"/>
          <wp:wrapNone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93" r="66405"/>
                  <a:stretch/>
                </pic:blipFill>
                <pic:spPr bwMode="auto">
                  <a:xfrm>
                    <a:off x="0" y="0"/>
                    <a:ext cx="65468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63FB">
      <w:rPr>
        <w:noProof/>
      </w:rPr>
      <w:drawing>
        <wp:anchor distT="0" distB="0" distL="114300" distR="114300" simplePos="0" relativeHeight="251659264" behindDoc="0" locked="0" layoutInCell="1" allowOverlap="1" wp14:anchorId="7157CF5C" wp14:editId="50BAE792">
          <wp:simplePos x="0" y="0"/>
          <wp:positionH relativeFrom="margin">
            <wp:posOffset>0</wp:posOffset>
          </wp:positionH>
          <wp:positionV relativeFrom="paragraph">
            <wp:posOffset>-411480</wp:posOffset>
          </wp:positionV>
          <wp:extent cx="411480" cy="640080"/>
          <wp:effectExtent l="0" t="0" r="762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4225926641953_c93db223ffec0031d3704d40897d8ca7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640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316A0"/>
    <w:multiLevelType w:val="multilevel"/>
    <w:tmpl w:val="7C14A1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DA7D22"/>
    <w:multiLevelType w:val="multilevel"/>
    <w:tmpl w:val="BCBE55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5F8349A"/>
    <w:multiLevelType w:val="multilevel"/>
    <w:tmpl w:val="4E8A65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C2C19CC"/>
    <w:multiLevelType w:val="multilevel"/>
    <w:tmpl w:val="A0881BF2"/>
    <w:lvl w:ilvl="0">
      <w:start w:val="1"/>
      <w:numFmt w:val="bullet"/>
      <w:lvlText w:val="●"/>
      <w:lvlJc w:val="left"/>
      <w:pPr>
        <w:ind w:left="79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2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F3172AF"/>
    <w:multiLevelType w:val="multilevel"/>
    <w:tmpl w:val="D6CA8B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A042D7E"/>
    <w:multiLevelType w:val="multilevel"/>
    <w:tmpl w:val="DB9EF3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C2E4DE6"/>
    <w:multiLevelType w:val="multilevel"/>
    <w:tmpl w:val="6F5474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AAE"/>
    <w:rsid w:val="00031A2A"/>
    <w:rsid w:val="00053F35"/>
    <w:rsid w:val="00072EC0"/>
    <w:rsid w:val="00074F73"/>
    <w:rsid w:val="00085AD0"/>
    <w:rsid w:val="000860D1"/>
    <w:rsid w:val="000B208D"/>
    <w:rsid w:val="000C142F"/>
    <w:rsid w:val="00122AAE"/>
    <w:rsid w:val="00143CE7"/>
    <w:rsid w:val="00156D5B"/>
    <w:rsid w:val="00197169"/>
    <w:rsid w:val="001D0A78"/>
    <w:rsid w:val="001D2046"/>
    <w:rsid w:val="001E3BC5"/>
    <w:rsid w:val="001F423D"/>
    <w:rsid w:val="001F514D"/>
    <w:rsid w:val="00205EDD"/>
    <w:rsid w:val="00265485"/>
    <w:rsid w:val="00266B4B"/>
    <w:rsid w:val="002D29CB"/>
    <w:rsid w:val="00302F64"/>
    <w:rsid w:val="0030536B"/>
    <w:rsid w:val="00321DDA"/>
    <w:rsid w:val="00373606"/>
    <w:rsid w:val="003C5370"/>
    <w:rsid w:val="003D0015"/>
    <w:rsid w:val="00463BFD"/>
    <w:rsid w:val="004B72F4"/>
    <w:rsid w:val="004D40AF"/>
    <w:rsid w:val="00506BD7"/>
    <w:rsid w:val="00535271"/>
    <w:rsid w:val="00536A75"/>
    <w:rsid w:val="005A349E"/>
    <w:rsid w:val="005B386B"/>
    <w:rsid w:val="005D035A"/>
    <w:rsid w:val="005D3C4D"/>
    <w:rsid w:val="005E070F"/>
    <w:rsid w:val="00680255"/>
    <w:rsid w:val="00696846"/>
    <w:rsid w:val="006A4712"/>
    <w:rsid w:val="006B0816"/>
    <w:rsid w:val="006D798B"/>
    <w:rsid w:val="006E4E43"/>
    <w:rsid w:val="0072280C"/>
    <w:rsid w:val="007541CB"/>
    <w:rsid w:val="00755810"/>
    <w:rsid w:val="00766FA4"/>
    <w:rsid w:val="00770984"/>
    <w:rsid w:val="007849D7"/>
    <w:rsid w:val="007A55F3"/>
    <w:rsid w:val="007C171F"/>
    <w:rsid w:val="007D692C"/>
    <w:rsid w:val="007E0AD0"/>
    <w:rsid w:val="007F1CA6"/>
    <w:rsid w:val="008077DF"/>
    <w:rsid w:val="00835CB0"/>
    <w:rsid w:val="00836795"/>
    <w:rsid w:val="008372CA"/>
    <w:rsid w:val="00842129"/>
    <w:rsid w:val="00860400"/>
    <w:rsid w:val="008720EC"/>
    <w:rsid w:val="00885FBB"/>
    <w:rsid w:val="008A4026"/>
    <w:rsid w:val="008C683D"/>
    <w:rsid w:val="008D65B5"/>
    <w:rsid w:val="008E2ABE"/>
    <w:rsid w:val="008E48FD"/>
    <w:rsid w:val="008E7F8B"/>
    <w:rsid w:val="00920A58"/>
    <w:rsid w:val="00941381"/>
    <w:rsid w:val="009809B5"/>
    <w:rsid w:val="0098342E"/>
    <w:rsid w:val="009966B8"/>
    <w:rsid w:val="009B406A"/>
    <w:rsid w:val="009C5DC6"/>
    <w:rsid w:val="009D6FC0"/>
    <w:rsid w:val="00A17301"/>
    <w:rsid w:val="00A17482"/>
    <w:rsid w:val="00A263FB"/>
    <w:rsid w:val="00A36378"/>
    <w:rsid w:val="00A40727"/>
    <w:rsid w:val="00A41509"/>
    <w:rsid w:val="00A4193F"/>
    <w:rsid w:val="00A41AE7"/>
    <w:rsid w:val="00A52021"/>
    <w:rsid w:val="00B33186"/>
    <w:rsid w:val="00B41318"/>
    <w:rsid w:val="00B51AA4"/>
    <w:rsid w:val="00B7107D"/>
    <w:rsid w:val="00B8119F"/>
    <w:rsid w:val="00BD1830"/>
    <w:rsid w:val="00BD50D8"/>
    <w:rsid w:val="00BE294E"/>
    <w:rsid w:val="00BF1542"/>
    <w:rsid w:val="00BF2B5D"/>
    <w:rsid w:val="00C02057"/>
    <w:rsid w:val="00C17012"/>
    <w:rsid w:val="00C2603F"/>
    <w:rsid w:val="00C307A9"/>
    <w:rsid w:val="00C34D14"/>
    <w:rsid w:val="00CC7608"/>
    <w:rsid w:val="00CD4A64"/>
    <w:rsid w:val="00CF1EA1"/>
    <w:rsid w:val="00D749A7"/>
    <w:rsid w:val="00D77123"/>
    <w:rsid w:val="00D969DE"/>
    <w:rsid w:val="00DA4F99"/>
    <w:rsid w:val="00DA650F"/>
    <w:rsid w:val="00DC06BF"/>
    <w:rsid w:val="00E173FA"/>
    <w:rsid w:val="00E23182"/>
    <w:rsid w:val="00E26F82"/>
    <w:rsid w:val="00E36607"/>
    <w:rsid w:val="00E41A09"/>
    <w:rsid w:val="00E4677B"/>
    <w:rsid w:val="00E67EDD"/>
    <w:rsid w:val="00E77224"/>
    <w:rsid w:val="00E8715D"/>
    <w:rsid w:val="00E94A8E"/>
    <w:rsid w:val="00EE1E93"/>
    <w:rsid w:val="00EE3A1F"/>
    <w:rsid w:val="00EF03C7"/>
    <w:rsid w:val="00F5435D"/>
    <w:rsid w:val="00F934EC"/>
    <w:rsid w:val="00FF1085"/>
    <w:rsid w:val="00FF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D6A71"/>
  <w15:docId w15:val="{06F816BE-A1EA-454F-97C0-AC6E7DD0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FAE"/>
  </w:style>
  <w:style w:type="paragraph" w:styleId="Heading1">
    <w:name w:val="heading 1"/>
    <w:basedOn w:val="Normal"/>
    <w:next w:val="Normal"/>
    <w:uiPriority w:val="9"/>
    <w:qFormat/>
    <w:rsid w:val="00397AC2"/>
    <w:pPr>
      <w:keepNext/>
      <w:keepLines/>
      <w:spacing w:before="480" w:after="120"/>
      <w:outlineLvl w:val="0"/>
    </w:pPr>
    <w:rPr>
      <w:b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customStyle="1" w:styleId="Normal1">
    <w:name w:val="Normal1"/>
    <w:rsid w:val="003C7897"/>
  </w:style>
  <w:style w:type="paragraph" w:customStyle="1" w:styleId="TableContents">
    <w:name w:val="Table Contents"/>
    <w:basedOn w:val="Normal"/>
    <w:rsid w:val="003C7897"/>
    <w:pPr>
      <w:widowControl w:val="0"/>
      <w:suppressLineNumbers/>
      <w:suppressAutoHyphens/>
      <w:spacing w:after="0" w:line="100" w:lineRule="atLeast"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ListParagraph">
    <w:name w:val="List Paragraph"/>
    <w:basedOn w:val="Normal"/>
    <w:uiPriority w:val="34"/>
    <w:qFormat/>
    <w:rsid w:val="00716D37"/>
    <w:pPr>
      <w:ind w:left="720"/>
      <w:contextualSpacing/>
    </w:pPr>
  </w:style>
  <w:style w:type="paragraph" w:styleId="NoSpacing">
    <w:name w:val="No Spacing"/>
    <w:uiPriority w:val="1"/>
    <w:qFormat/>
    <w:rsid w:val="00397AC2"/>
    <w:pPr>
      <w:spacing w:after="0"/>
    </w:pPr>
  </w:style>
  <w:style w:type="character" w:styleId="Hyperlink">
    <w:name w:val="Hyperlink"/>
    <w:basedOn w:val="DefaultParagraphFont"/>
    <w:uiPriority w:val="99"/>
    <w:semiHidden/>
    <w:unhideWhenUsed/>
    <w:rsid w:val="00E535F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45A04"/>
    <w:rPr>
      <w:i/>
      <w:iCs/>
    </w:r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NormalWeb">
    <w:name w:val="Normal (Web)"/>
    <w:uiPriority w:val="99"/>
    <w:rsid w:val="00835CB0"/>
    <w:pPr>
      <w:spacing w:before="100" w:beforeAutospacing="1" w:after="100" w:afterAutospacing="1" w:line="240" w:lineRule="auto"/>
    </w:pPr>
    <w:rPr>
      <w:rFonts w:eastAsia="SimSun"/>
      <w:sz w:val="24"/>
      <w:szCs w:val="24"/>
      <w:lang w:eastAsia="zh-CN"/>
    </w:rPr>
  </w:style>
  <w:style w:type="character" w:customStyle="1" w:styleId="fontstyle01">
    <w:name w:val="fontstyle01"/>
    <w:rsid w:val="00835CB0"/>
    <w:rPr>
      <w:rFonts w:ascii="MyriadPro-Light" w:hAnsi="MyriadPro-Light" w:hint="default"/>
      <w:b w:val="0"/>
      <w:bCs w:val="0"/>
      <w:i w:val="0"/>
      <w:iCs w:val="0"/>
      <w:color w:val="242021"/>
      <w:sz w:val="20"/>
      <w:szCs w:val="20"/>
    </w:rPr>
  </w:style>
  <w:style w:type="character" w:styleId="Strong">
    <w:name w:val="Strong"/>
    <w:uiPriority w:val="22"/>
    <w:qFormat/>
    <w:rsid w:val="00835CB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26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3FB"/>
  </w:style>
  <w:style w:type="paragraph" w:styleId="Footer">
    <w:name w:val="footer"/>
    <w:basedOn w:val="Normal"/>
    <w:link w:val="FooterChar"/>
    <w:uiPriority w:val="99"/>
    <w:unhideWhenUsed/>
    <w:rsid w:val="00A26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8525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qTUlE3eOjyNRbsISjVaVQh7hwQ==">AMUW2mVkJcLADLvxE8eWuU0KSkl/tgqMccooSr9coxyHkKTLDnnwX5BhnQ8MH4dfW/T80v+r85ABk7K7Js5t9iHfn3+p8mF/GsxL8HKGutijJm6uQGt9obJ70vR3CpCUymUOfD3hzYbd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6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Welcome</cp:lastModifiedBy>
  <cp:revision>107</cp:revision>
  <dcterms:created xsi:type="dcterms:W3CDTF">2020-08-06T08:18:00Z</dcterms:created>
  <dcterms:modified xsi:type="dcterms:W3CDTF">2023-04-27T03:14:00Z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544077e2b17869aa80dd8107118a1eb230175d102190065043bf743baef3961c</vt:lpwstr>
  </property>
</Properties>
</file>